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5B52" w14:textId="2F1DB896" w:rsidR="00166B47" w:rsidRPr="002A3B9B" w:rsidRDefault="0098440F" w:rsidP="003159A6">
      <w:pPr>
        <w:pStyle w:val="Tijeloteksta"/>
        <w:ind w:left="283"/>
        <w:rPr>
          <w:sz w:val="22"/>
          <w:szCs w:val="22"/>
        </w:rPr>
      </w:pPr>
      <w:r w:rsidRPr="002A3B9B">
        <w:rPr>
          <w:sz w:val="22"/>
          <w:szCs w:val="22"/>
        </w:rPr>
        <w:t>Temeljem</w:t>
      </w:r>
      <w:r w:rsidRPr="002A3B9B">
        <w:rPr>
          <w:spacing w:val="-10"/>
          <w:sz w:val="22"/>
          <w:szCs w:val="22"/>
        </w:rPr>
        <w:t xml:space="preserve"> </w:t>
      </w:r>
      <w:r w:rsidRPr="002A3B9B">
        <w:rPr>
          <w:sz w:val="22"/>
          <w:szCs w:val="22"/>
        </w:rPr>
        <w:t>čl</w:t>
      </w:r>
      <w:r w:rsidR="003159A6">
        <w:rPr>
          <w:sz w:val="22"/>
          <w:szCs w:val="22"/>
        </w:rPr>
        <w:t>anka</w:t>
      </w:r>
      <w:r w:rsidRPr="002A3B9B">
        <w:rPr>
          <w:spacing w:val="-7"/>
          <w:sz w:val="22"/>
          <w:szCs w:val="22"/>
        </w:rPr>
        <w:t xml:space="preserve"> </w:t>
      </w:r>
      <w:r w:rsidRPr="002A3B9B">
        <w:rPr>
          <w:sz w:val="22"/>
          <w:szCs w:val="22"/>
        </w:rPr>
        <w:t>6.</w:t>
      </w:r>
      <w:r w:rsidRPr="002A3B9B">
        <w:rPr>
          <w:spacing w:val="-9"/>
          <w:sz w:val="22"/>
          <w:szCs w:val="22"/>
        </w:rPr>
        <w:t xml:space="preserve"> </w:t>
      </w:r>
      <w:r w:rsidRPr="002A3B9B">
        <w:rPr>
          <w:sz w:val="22"/>
          <w:szCs w:val="22"/>
        </w:rPr>
        <w:t>Zakona</w:t>
      </w:r>
      <w:r w:rsidRPr="002A3B9B">
        <w:rPr>
          <w:spacing w:val="-8"/>
          <w:sz w:val="22"/>
          <w:szCs w:val="22"/>
        </w:rPr>
        <w:t xml:space="preserve"> </w:t>
      </w:r>
      <w:r w:rsidRPr="002A3B9B">
        <w:rPr>
          <w:sz w:val="22"/>
          <w:szCs w:val="22"/>
        </w:rPr>
        <w:t>o</w:t>
      </w:r>
      <w:r w:rsidRPr="002A3B9B">
        <w:rPr>
          <w:spacing w:val="-9"/>
          <w:sz w:val="22"/>
          <w:szCs w:val="22"/>
        </w:rPr>
        <w:t xml:space="preserve"> </w:t>
      </w:r>
      <w:r w:rsidRPr="002A3B9B">
        <w:rPr>
          <w:sz w:val="22"/>
          <w:szCs w:val="22"/>
        </w:rPr>
        <w:t>zakupu</w:t>
      </w:r>
      <w:r w:rsidRPr="002A3B9B">
        <w:rPr>
          <w:spacing w:val="-7"/>
          <w:sz w:val="22"/>
          <w:szCs w:val="22"/>
        </w:rPr>
        <w:t xml:space="preserve"> </w:t>
      </w:r>
      <w:r w:rsidRPr="002A3B9B">
        <w:rPr>
          <w:sz w:val="22"/>
          <w:szCs w:val="22"/>
        </w:rPr>
        <w:t>i</w:t>
      </w:r>
      <w:r w:rsidRPr="002A3B9B">
        <w:rPr>
          <w:spacing w:val="-10"/>
          <w:sz w:val="22"/>
          <w:szCs w:val="22"/>
        </w:rPr>
        <w:t xml:space="preserve"> </w:t>
      </w:r>
      <w:r w:rsidRPr="002A3B9B">
        <w:rPr>
          <w:sz w:val="22"/>
          <w:szCs w:val="22"/>
        </w:rPr>
        <w:t>kupoprodaji</w:t>
      </w:r>
      <w:r w:rsidRPr="002A3B9B">
        <w:rPr>
          <w:spacing w:val="-8"/>
          <w:sz w:val="22"/>
          <w:szCs w:val="22"/>
        </w:rPr>
        <w:t xml:space="preserve"> </w:t>
      </w:r>
      <w:r w:rsidRPr="002A3B9B">
        <w:rPr>
          <w:sz w:val="22"/>
          <w:szCs w:val="22"/>
        </w:rPr>
        <w:t>poslovnog</w:t>
      </w:r>
      <w:r w:rsidRPr="002A3B9B">
        <w:rPr>
          <w:spacing w:val="-7"/>
          <w:sz w:val="22"/>
          <w:szCs w:val="22"/>
        </w:rPr>
        <w:t xml:space="preserve"> </w:t>
      </w:r>
      <w:r w:rsidRPr="002A3B9B">
        <w:rPr>
          <w:sz w:val="22"/>
          <w:szCs w:val="22"/>
        </w:rPr>
        <w:t>prostora</w:t>
      </w:r>
      <w:r w:rsidRPr="002A3B9B">
        <w:rPr>
          <w:spacing w:val="-8"/>
          <w:sz w:val="22"/>
          <w:szCs w:val="22"/>
        </w:rPr>
        <w:t xml:space="preserve"> </w:t>
      </w:r>
      <w:r w:rsidRPr="002A3B9B">
        <w:rPr>
          <w:sz w:val="22"/>
          <w:szCs w:val="22"/>
        </w:rPr>
        <w:t>(NN</w:t>
      </w:r>
      <w:r w:rsidRPr="002A3B9B">
        <w:rPr>
          <w:spacing w:val="-7"/>
          <w:sz w:val="22"/>
          <w:szCs w:val="22"/>
        </w:rPr>
        <w:t xml:space="preserve"> </w:t>
      </w:r>
      <w:r w:rsidRPr="002A3B9B">
        <w:rPr>
          <w:sz w:val="22"/>
          <w:szCs w:val="22"/>
        </w:rPr>
        <w:t>125/11,</w:t>
      </w:r>
      <w:r w:rsidRPr="002A3B9B">
        <w:rPr>
          <w:spacing w:val="-9"/>
          <w:sz w:val="22"/>
          <w:szCs w:val="22"/>
        </w:rPr>
        <w:t xml:space="preserve"> </w:t>
      </w:r>
      <w:r w:rsidRPr="002A3B9B">
        <w:rPr>
          <w:sz w:val="22"/>
          <w:szCs w:val="22"/>
        </w:rPr>
        <w:t>64/15</w:t>
      </w:r>
      <w:r w:rsidRPr="002A3B9B">
        <w:rPr>
          <w:spacing w:val="-7"/>
          <w:sz w:val="22"/>
          <w:szCs w:val="22"/>
        </w:rPr>
        <w:t xml:space="preserve"> </w:t>
      </w:r>
      <w:r w:rsidRPr="002A3B9B">
        <w:rPr>
          <w:sz w:val="22"/>
          <w:szCs w:val="22"/>
        </w:rPr>
        <w:t>i</w:t>
      </w:r>
      <w:r w:rsidRPr="002A3B9B">
        <w:rPr>
          <w:spacing w:val="-8"/>
          <w:sz w:val="22"/>
          <w:szCs w:val="22"/>
        </w:rPr>
        <w:t xml:space="preserve"> </w:t>
      </w:r>
      <w:r w:rsidRPr="002A3B9B">
        <w:rPr>
          <w:sz w:val="22"/>
          <w:szCs w:val="22"/>
        </w:rPr>
        <w:t>112/18),</w:t>
      </w:r>
      <w:r w:rsidRPr="002A3B9B">
        <w:rPr>
          <w:spacing w:val="-8"/>
          <w:sz w:val="22"/>
          <w:szCs w:val="22"/>
        </w:rPr>
        <w:t xml:space="preserve"> </w:t>
      </w:r>
      <w:r w:rsidRPr="002A3B9B">
        <w:rPr>
          <w:spacing w:val="-2"/>
          <w:sz w:val="22"/>
          <w:szCs w:val="22"/>
        </w:rPr>
        <w:t>članka</w:t>
      </w:r>
      <w:r w:rsidR="00ED7F7E">
        <w:rPr>
          <w:sz w:val="22"/>
          <w:szCs w:val="22"/>
        </w:rPr>
        <w:t xml:space="preserve"> </w:t>
      </w:r>
      <w:r w:rsidRPr="002A3B9B">
        <w:rPr>
          <w:sz w:val="22"/>
          <w:szCs w:val="22"/>
        </w:rPr>
        <w:t>4. st</w:t>
      </w:r>
      <w:r w:rsidR="003159A6">
        <w:rPr>
          <w:sz w:val="22"/>
          <w:szCs w:val="22"/>
        </w:rPr>
        <w:t>avka</w:t>
      </w:r>
      <w:r w:rsidRPr="002A3B9B">
        <w:rPr>
          <w:sz w:val="22"/>
          <w:szCs w:val="22"/>
        </w:rPr>
        <w:t>. 1. i čl</w:t>
      </w:r>
      <w:r w:rsidR="003159A6">
        <w:rPr>
          <w:sz w:val="22"/>
          <w:szCs w:val="22"/>
        </w:rPr>
        <w:t>anka</w:t>
      </w:r>
      <w:r w:rsidRPr="002A3B9B">
        <w:rPr>
          <w:sz w:val="22"/>
          <w:szCs w:val="22"/>
        </w:rPr>
        <w:t xml:space="preserve"> 22. Odluke o zakupu i kupoprodaji poslovnog prostora (Službeni glasnik Grada Zagreba 19/22) Zagrebački holding d.o.o. – Podružnica Vladimir Nazor objavljuje</w:t>
      </w:r>
    </w:p>
    <w:p w14:paraId="222948F5" w14:textId="77777777" w:rsidR="00166B47" w:rsidRPr="002A3B9B" w:rsidRDefault="00166B47">
      <w:pPr>
        <w:pStyle w:val="Tijeloteksta"/>
        <w:spacing w:before="1"/>
        <w:ind w:left="0"/>
        <w:jc w:val="left"/>
        <w:rPr>
          <w:sz w:val="22"/>
          <w:szCs w:val="22"/>
        </w:rPr>
      </w:pPr>
    </w:p>
    <w:p w14:paraId="24E0B59F" w14:textId="77777777" w:rsidR="00166B47" w:rsidRPr="002A3B9B" w:rsidRDefault="0098440F">
      <w:pPr>
        <w:pStyle w:val="Naslov1"/>
        <w:jc w:val="center"/>
        <w:rPr>
          <w:sz w:val="22"/>
          <w:szCs w:val="22"/>
          <w:u w:val="none"/>
        </w:rPr>
      </w:pPr>
      <w:r w:rsidRPr="002A3B9B">
        <w:rPr>
          <w:sz w:val="22"/>
          <w:szCs w:val="22"/>
          <w:u w:val="none"/>
        </w:rPr>
        <w:t>JAVNI</w:t>
      </w:r>
      <w:r w:rsidRPr="002A3B9B">
        <w:rPr>
          <w:spacing w:val="-5"/>
          <w:sz w:val="22"/>
          <w:szCs w:val="22"/>
          <w:u w:val="none"/>
        </w:rPr>
        <w:t xml:space="preserve"> </w:t>
      </w:r>
      <w:r w:rsidRPr="002A3B9B">
        <w:rPr>
          <w:spacing w:val="-2"/>
          <w:sz w:val="22"/>
          <w:szCs w:val="22"/>
          <w:u w:val="none"/>
        </w:rPr>
        <w:t>NATJEČAJ</w:t>
      </w:r>
    </w:p>
    <w:p w14:paraId="5BA46DB3" w14:textId="7E62525F" w:rsidR="00166B47" w:rsidRPr="002A3B9B" w:rsidRDefault="0098440F">
      <w:pPr>
        <w:pStyle w:val="Naslov2"/>
        <w:spacing w:before="1" w:line="229" w:lineRule="exact"/>
        <w:ind w:right="9"/>
        <w:jc w:val="center"/>
        <w:rPr>
          <w:sz w:val="22"/>
          <w:szCs w:val="22"/>
        </w:rPr>
      </w:pPr>
      <w:r w:rsidRPr="002A3B9B">
        <w:rPr>
          <w:sz w:val="22"/>
          <w:szCs w:val="22"/>
        </w:rPr>
        <w:t>ZA</w:t>
      </w:r>
      <w:r w:rsidRPr="002A3B9B">
        <w:rPr>
          <w:spacing w:val="-12"/>
          <w:sz w:val="22"/>
          <w:szCs w:val="22"/>
        </w:rPr>
        <w:t xml:space="preserve"> </w:t>
      </w:r>
      <w:r w:rsidRPr="002A3B9B">
        <w:rPr>
          <w:sz w:val="22"/>
          <w:szCs w:val="22"/>
        </w:rPr>
        <w:t>DAVANJE</w:t>
      </w:r>
      <w:r w:rsidRPr="002A3B9B">
        <w:rPr>
          <w:spacing w:val="-9"/>
          <w:sz w:val="22"/>
          <w:szCs w:val="22"/>
        </w:rPr>
        <w:t xml:space="preserve"> </w:t>
      </w:r>
      <w:r w:rsidRPr="002A3B9B">
        <w:rPr>
          <w:sz w:val="22"/>
          <w:szCs w:val="22"/>
        </w:rPr>
        <w:t>U</w:t>
      </w:r>
      <w:r w:rsidRPr="002A3B9B">
        <w:rPr>
          <w:spacing w:val="-9"/>
          <w:sz w:val="22"/>
          <w:szCs w:val="22"/>
        </w:rPr>
        <w:t xml:space="preserve"> </w:t>
      </w:r>
      <w:r w:rsidRPr="002A3B9B">
        <w:rPr>
          <w:sz w:val="22"/>
          <w:szCs w:val="22"/>
        </w:rPr>
        <w:t>ZAKUP</w:t>
      </w:r>
      <w:r w:rsidRPr="002A3B9B">
        <w:rPr>
          <w:spacing w:val="-8"/>
          <w:sz w:val="22"/>
          <w:szCs w:val="22"/>
        </w:rPr>
        <w:t xml:space="preserve"> </w:t>
      </w:r>
      <w:r w:rsidRPr="002A3B9B">
        <w:rPr>
          <w:sz w:val="22"/>
          <w:szCs w:val="22"/>
        </w:rPr>
        <w:t>POSLOVNIH</w:t>
      </w:r>
      <w:r w:rsidRPr="002A3B9B">
        <w:rPr>
          <w:spacing w:val="-7"/>
          <w:sz w:val="22"/>
          <w:szCs w:val="22"/>
        </w:rPr>
        <w:t xml:space="preserve"> </w:t>
      </w:r>
      <w:r w:rsidRPr="002A3B9B">
        <w:rPr>
          <w:sz w:val="22"/>
          <w:szCs w:val="22"/>
        </w:rPr>
        <w:t>PROSTORA</w:t>
      </w:r>
      <w:r w:rsidRPr="002A3B9B">
        <w:rPr>
          <w:spacing w:val="39"/>
          <w:sz w:val="22"/>
          <w:szCs w:val="22"/>
        </w:rPr>
        <w:t xml:space="preserve"> </w:t>
      </w:r>
      <w:r w:rsidRPr="002A3B9B">
        <w:rPr>
          <w:sz w:val="22"/>
          <w:szCs w:val="22"/>
        </w:rPr>
        <w:t>PODNO</w:t>
      </w:r>
      <w:r w:rsidR="00E669EE">
        <w:rPr>
          <w:sz w:val="22"/>
          <w:szCs w:val="22"/>
        </w:rPr>
        <w:t>Š</w:t>
      </w:r>
      <w:r w:rsidRPr="002A3B9B">
        <w:rPr>
          <w:sz w:val="22"/>
          <w:szCs w:val="22"/>
        </w:rPr>
        <w:t>ENJEM</w:t>
      </w:r>
      <w:r w:rsidRPr="002A3B9B">
        <w:rPr>
          <w:spacing w:val="-7"/>
          <w:sz w:val="22"/>
          <w:szCs w:val="22"/>
        </w:rPr>
        <w:t xml:space="preserve"> </w:t>
      </w:r>
      <w:r w:rsidRPr="002A3B9B">
        <w:rPr>
          <w:sz w:val="22"/>
          <w:szCs w:val="22"/>
        </w:rPr>
        <w:t>PISANIH</w:t>
      </w:r>
      <w:r w:rsidRPr="002A3B9B">
        <w:rPr>
          <w:spacing w:val="-7"/>
          <w:sz w:val="22"/>
          <w:szCs w:val="22"/>
        </w:rPr>
        <w:t xml:space="preserve"> </w:t>
      </w:r>
      <w:r w:rsidRPr="002A3B9B">
        <w:rPr>
          <w:sz w:val="22"/>
          <w:szCs w:val="22"/>
        </w:rPr>
        <w:t>PONUDA</w:t>
      </w:r>
      <w:r w:rsidRPr="002A3B9B">
        <w:rPr>
          <w:spacing w:val="-8"/>
          <w:sz w:val="22"/>
          <w:szCs w:val="22"/>
        </w:rPr>
        <w:t xml:space="preserve"> </w:t>
      </w:r>
      <w:r w:rsidRPr="002A3B9B">
        <w:rPr>
          <w:spacing w:val="-5"/>
          <w:sz w:val="22"/>
          <w:szCs w:val="22"/>
        </w:rPr>
        <w:t>br.</w:t>
      </w:r>
    </w:p>
    <w:p w14:paraId="4E115D2B" w14:textId="3AF60238" w:rsidR="00166B47" w:rsidRPr="002A3B9B" w:rsidRDefault="0086370F">
      <w:pPr>
        <w:spacing w:line="229" w:lineRule="exact"/>
        <w:ind w:left="85"/>
        <w:jc w:val="center"/>
        <w:rPr>
          <w:b/>
        </w:rPr>
      </w:pPr>
      <w:r>
        <w:rPr>
          <w:b/>
          <w:spacing w:val="-2"/>
        </w:rPr>
        <w:t>3</w:t>
      </w:r>
      <w:r w:rsidR="0098440F" w:rsidRPr="002A3B9B">
        <w:rPr>
          <w:b/>
          <w:spacing w:val="-2"/>
        </w:rPr>
        <w:t>/202</w:t>
      </w:r>
      <w:r w:rsidR="009F7BC0" w:rsidRPr="002A3B9B">
        <w:rPr>
          <w:b/>
          <w:spacing w:val="-2"/>
        </w:rPr>
        <w:t>6</w:t>
      </w:r>
    </w:p>
    <w:p w14:paraId="0B301F1A" w14:textId="77777777" w:rsidR="00166B47" w:rsidRPr="002A3B9B" w:rsidRDefault="00166B47">
      <w:pPr>
        <w:pStyle w:val="Tijeloteksta"/>
        <w:spacing w:before="1"/>
        <w:ind w:left="0"/>
        <w:jc w:val="left"/>
        <w:rPr>
          <w:b/>
          <w:sz w:val="22"/>
          <w:szCs w:val="22"/>
        </w:rPr>
      </w:pPr>
    </w:p>
    <w:p w14:paraId="5025F22D" w14:textId="49B85077" w:rsidR="00166B47" w:rsidRDefault="0098440F" w:rsidP="003159A6">
      <w:pPr>
        <w:pStyle w:val="Tijeloteksta"/>
        <w:ind w:left="283"/>
        <w:rPr>
          <w:sz w:val="22"/>
          <w:szCs w:val="22"/>
        </w:rPr>
      </w:pPr>
      <w:r w:rsidRPr="002A3B9B">
        <w:rPr>
          <w:sz w:val="22"/>
          <w:szCs w:val="22"/>
        </w:rPr>
        <w:t>Raspisuje se</w:t>
      </w:r>
      <w:r w:rsidR="00501E6C">
        <w:rPr>
          <w:spacing w:val="80"/>
          <w:sz w:val="22"/>
          <w:szCs w:val="22"/>
        </w:rPr>
        <w:t xml:space="preserve"> </w:t>
      </w:r>
      <w:r w:rsidRPr="002A3B9B">
        <w:rPr>
          <w:sz w:val="22"/>
          <w:szCs w:val="22"/>
        </w:rPr>
        <w:t>Javni natječaj za davanje u zakup poslovnih prostora podnošenjem pisanih ponuda u</w:t>
      </w:r>
      <w:r w:rsidRPr="002A3B9B">
        <w:rPr>
          <w:spacing w:val="40"/>
          <w:sz w:val="22"/>
          <w:szCs w:val="22"/>
        </w:rPr>
        <w:t xml:space="preserve"> </w:t>
      </w:r>
      <w:r w:rsidRPr="002A3B9B">
        <w:rPr>
          <w:sz w:val="22"/>
          <w:szCs w:val="22"/>
        </w:rPr>
        <w:t>zatvorenim omotnicama prema prikazu kako slijedi:</w:t>
      </w:r>
    </w:p>
    <w:p w14:paraId="60CCDCBE" w14:textId="77777777" w:rsidR="003159A6" w:rsidRPr="002A3B9B" w:rsidRDefault="003159A6" w:rsidP="003159A6">
      <w:pPr>
        <w:pStyle w:val="Tijeloteksta"/>
        <w:ind w:left="283"/>
        <w:rPr>
          <w:sz w:val="22"/>
          <w:szCs w:val="22"/>
        </w:rPr>
      </w:pPr>
    </w:p>
    <w:p w14:paraId="087F7A07" w14:textId="24F6287F" w:rsidR="003159A6" w:rsidRPr="003159A6" w:rsidRDefault="003159A6" w:rsidP="003159A6">
      <w:pPr>
        <w:tabs>
          <w:tab w:val="left" w:pos="1003"/>
        </w:tabs>
        <w:spacing w:before="1"/>
        <w:outlineLvl w:val="1"/>
        <w:rPr>
          <w:b/>
          <w:bCs/>
          <w:u w:val="single"/>
        </w:rPr>
      </w:pPr>
      <w:r w:rsidRPr="003159A6">
        <w:rPr>
          <w:b/>
          <w:bCs/>
          <w:spacing w:val="-7"/>
        </w:rPr>
        <w:t xml:space="preserve">     </w:t>
      </w:r>
      <w:r w:rsidRPr="003159A6">
        <w:rPr>
          <w:b/>
          <w:bCs/>
          <w:spacing w:val="-7"/>
          <w:u w:val="single"/>
        </w:rPr>
        <w:t xml:space="preserve">SAVUDRIJA - </w:t>
      </w:r>
      <w:r w:rsidRPr="003159A6">
        <w:rPr>
          <w:b/>
          <w:bCs/>
          <w:spacing w:val="-5"/>
          <w:u w:val="single"/>
        </w:rPr>
        <w:t xml:space="preserve"> </w:t>
      </w:r>
      <w:r w:rsidRPr="003159A6">
        <w:rPr>
          <w:b/>
          <w:bCs/>
          <w:u w:val="single"/>
        </w:rPr>
        <w:t>KAMP</w:t>
      </w:r>
      <w:r w:rsidRPr="003159A6">
        <w:rPr>
          <w:b/>
          <w:bCs/>
          <w:spacing w:val="-5"/>
          <w:u w:val="single"/>
        </w:rPr>
        <w:t xml:space="preserve"> </w:t>
      </w:r>
      <w:r w:rsidRPr="003159A6">
        <w:rPr>
          <w:b/>
          <w:bCs/>
          <w:u w:val="single"/>
        </w:rPr>
        <w:t>VELI</w:t>
      </w:r>
      <w:r w:rsidRPr="003159A6">
        <w:rPr>
          <w:b/>
          <w:bCs/>
          <w:spacing w:val="-5"/>
          <w:u w:val="single"/>
        </w:rPr>
        <w:t xml:space="preserve"> </w:t>
      </w:r>
      <w:r w:rsidRPr="003159A6">
        <w:rPr>
          <w:b/>
          <w:bCs/>
          <w:u w:val="single"/>
        </w:rPr>
        <w:t>JOŽE,</w:t>
      </w:r>
      <w:r w:rsidRPr="003159A6">
        <w:rPr>
          <w:b/>
          <w:bCs/>
          <w:spacing w:val="-5"/>
          <w:u w:val="single"/>
        </w:rPr>
        <w:t xml:space="preserve"> </w:t>
      </w:r>
      <w:r w:rsidR="00501E6C">
        <w:rPr>
          <w:b/>
          <w:bCs/>
          <w:spacing w:val="-5"/>
          <w:u w:val="single"/>
        </w:rPr>
        <w:t xml:space="preserve">k.o. </w:t>
      </w:r>
      <w:r w:rsidRPr="003159A6">
        <w:rPr>
          <w:b/>
          <w:bCs/>
          <w:u w:val="single"/>
        </w:rPr>
        <w:t>301981</w:t>
      </w:r>
      <w:r w:rsidRPr="003159A6">
        <w:rPr>
          <w:b/>
          <w:bCs/>
          <w:spacing w:val="-5"/>
          <w:u w:val="single"/>
        </w:rPr>
        <w:t xml:space="preserve"> </w:t>
      </w:r>
      <w:r w:rsidRPr="003159A6">
        <w:rPr>
          <w:b/>
          <w:bCs/>
          <w:u w:val="single"/>
        </w:rPr>
        <w:t>Savudrija,</w:t>
      </w:r>
      <w:r w:rsidRPr="003159A6">
        <w:rPr>
          <w:b/>
          <w:bCs/>
          <w:spacing w:val="-8"/>
          <w:u w:val="single"/>
        </w:rPr>
        <w:t xml:space="preserve"> </w:t>
      </w:r>
      <w:r w:rsidRPr="003159A6">
        <w:rPr>
          <w:b/>
          <w:bCs/>
          <w:u w:val="single"/>
        </w:rPr>
        <w:t>p.p.</w:t>
      </w:r>
      <w:r w:rsidRPr="003159A6">
        <w:rPr>
          <w:b/>
          <w:bCs/>
          <w:spacing w:val="-7"/>
          <w:u w:val="single"/>
        </w:rPr>
        <w:t xml:space="preserve"> </w:t>
      </w:r>
      <w:r w:rsidRPr="003159A6">
        <w:rPr>
          <w:b/>
          <w:bCs/>
          <w:u w:val="single"/>
        </w:rPr>
        <w:t>29,</w:t>
      </w:r>
      <w:r w:rsidRPr="003159A6">
        <w:rPr>
          <w:b/>
          <w:bCs/>
          <w:spacing w:val="-7"/>
          <w:u w:val="single"/>
        </w:rPr>
        <w:t xml:space="preserve"> </w:t>
      </w:r>
      <w:r w:rsidRPr="003159A6">
        <w:rPr>
          <w:b/>
          <w:bCs/>
          <w:u w:val="single"/>
        </w:rPr>
        <w:t>Borozija</w:t>
      </w:r>
      <w:r w:rsidRPr="003159A6">
        <w:rPr>
          <w:b/>
          <w:bCs/>
          <w:spacing w:val="-8"/>
          <w:u w:val="single"/>
        </w:rPr>
        <w:t xml:space="preserve"> </w:t>
      </w:r>
      <w:r w:rsidRPr="003159A6">
        <w:rPr>
          <w:b/>
          <w:bCs/>
          <w:spacing w:val="-5"/>
          <w:u w:val="single"/>
        </w:rPr>
        <w:t>3c</w:t>
      </w:r>
    </w:p>
    <w:p w14:paraId="21C7F36F" w14:textId="77777777" w:rsidR="00166B47" w:rsidRPr="002A3B9B" w:rsidRDefault="00166B47">
      <w:pPr>
        <w:pStyle w:val="Tijeloteksta"/>
        <w:ind w:left="0"/>
        <w:jc w:val="left"/>
        <w:rPr>
          <w:b/>
          <w:sz w:val="22"/>
          <w:szCs w:val="22"/>
        </w:rPr>
      </w:pPr>
    </w:p>
    <w:p w14:paraId="42F57DB4" w14:textId="78CF90A6" w:rsidR="00166B47" w:rsidRPr="00ED7F7E" w:rsidRDefault="0098440F" w:rsidP="00ED7F7E">
      <w:pPr>
        <w:pStyle w:val="Odlomakpopisa"/>
        <w:numPr>
          <w:ilvl w:val="1"/>
          <w:numId w:val="3"/>
        </w:numPr>
        <w:tabs>
          <w:tab w:val="left" w:pos="1557"/>
        </w:tabs>
        <w:spacing w:before="0"/>
        <w:ind w:left="1557" w:hanging="566"/>
      </w:pPr>
      <w:r w:rsidRPr="003159A6">
        <w:rPr>
          <w:b/>
          <w:bCs/>
        </w:rPr>
        <w:t>POSLOVNI</w:t>
      </w:r>
      <w:r w:rsidRPr="003159A6">
        <w:rPr>
          <w:b/>
          <w:bCs/>
          <w:spacing w:val="73"/>
          <w:w w:val="150"/>
        </w:rPr>
        <w:t xml:space="preserve"> </w:t>
      </w:r>
      <w:r w:rsidRPr="003159A6">
        <w:rPr>
          <w:b/>
          <w:bCs/>
        </w:rPr>
        <w:t>PROSTOR</w:t>
      </w:r>
      <w:r w:rsidRPr="002A3B9B">
        <w:t>-</w:t>
      </w:r>
      <w:r w:rsidR="003159A6" w:rsidRPr="003159A6">
        <w:t xml:space="preserve"> Ugostiteljski objekt s pripadajućim otvorenim prostorom za postavu terase</w:t>
      </w:r>
      <w:r w:rsidRPr="00ED7F7E">
        <w:t>, izgrađen na parceli kč.br. 10/10</w:t>
      </w:r>
      <w:r w:rsidR="003159A6">
        <w:t>,</w:t>
      </w:r>
      <w:r w:rsidRPr="00ED7F7E">
        <w:t xml:space="preserve"> k.o. Savudrija, prostor koji se sastoji od separe 1- 24,16 m</w:t>
      </w:r>
      <w:r w:rsidR="0043119C">
        <w:t>²</w:t>
      </w:r>
      <w:r w:rsidRPr="00ED7F7E">
        <w:t>; ulaz- 6,12 m</w:t>
      </w:r>
      <w:r w:rsidR="0043119C">
        <w:t>²</w:t>
      </w:r>
      <w:r w:rsidRPr="00ED7F7E">
        <w:t>; separe 2 - 34,19 m</w:t>
      </w:r>
      <w:r w:rsidR="0043119C">
        <w:t>²</w:t>
      </w:r>
      <w:r w:rsidRPr="00ED7F7E">
        <w:t xml:space="preserve">; wc </w:t>
      </w:r>
      <w:r w:rsidRPr="00ED7F7E">
        <w:rPr>
          <w:spacing w:val="-2"/>
        </w:rPr>
        <w:t>m/ž-15,88</w:t>
      </w:r>
      <w:r w:rsidRPr="00ED7F7E">
        <w:rPr>
          <w:spacing w:val="-7"/>
        </w:rPr>
        <w:t xml:space="preserve"> </w:t>
      </w:r>
      <w:r w:rsidRPr="00ED7F7E">
        <w:rPr>
          <w:spacing w:val="-2"/>
        </w:rPr>
        <w:t>m</w:t>
      </w:r>
      <w:r w:rsidR="0043119C">
        <w:rPr>
          <w:spacing w:val="-2"/>
        </w:rPr>
        <w:t>²</w:t>
      </w:r>
      <w:r w:rsidRPr="00ED7F7E">
        <w:rPr>
          <w:spacing w:val="-7"/>
        </w:rPr>
        <w:t xml:space="preserve"> </w:t>
      </w:r>
      <w:r w:rsidRPr="00ED7F7E">
        <w:rPr>
          <w:spacing w:val="-2"/>
        </w:rPr>
        <w:t>(ukupno</w:t>
      </w:r>
      <w:r w:rsidRPr="00ED7F7E">
        <w:rPr>
          <w:spacing w:val="-3"/>
        </w:rPr>
        <w:t xml:space="preserve"> </w:t>
      </w:r>
      <w:r w:rsidRPr="00ED7F7E">
        <w:rPr>
          <w:spacing w:val="-2"/>
        </w:rPr>
        <w:t>80,35</w:t>
      </w:r>
      <w:r w:rsidRPr="00ED7F7E">
        <w:rPr>
          <w:spacing w:val="-7"/>
        </w:rPr>
        <w:t xml:space="preserve"> </w:t>
      </w:r>
      <w:r w:rsidRPr="00ED7F7E">
        <w:rPr>
          <w:spacing w:val="-2"/>
        </w:rPr>
        <w:t>m</w:t>
      </w:r>
      <w:r w:rsidR="0043119C">
        <w:rPr>
          <w:spacing w:val="-2"/>
        </w:rPr>
        <w:t>²</w:t>
      </w:r>
      <w:r w:rsidRPr="00ED7F7E">
        <w:rPr>
          <w:spacing w:val="-2"/>
        </w:rPr>
        <w:t>)</w:t>
      </w:r>
      <w:r w:rsidRPr="00ED7F7E">
        <w:rPr>
          <w:spacing w:val="-6"/>
        </w:rPr>
        <w:t xml:space="preserve"> </w:t>
      </w:r>
      <w:r w:rsidRPr="00ED7F7E">
        <w:rPr>
          <w:spacing w:val="-2"/>
        </w:rPr>
        <w:t>i</w:t>
      </w:r>
      <w:r w:rsidRPr="00ED7F7E">
        <w:rPr>
          <w:spacing w:val="-5"/>
        </w:rPr>
        <w:t xml:space="preserve"> </w:t>
      </w:r>
      <w:r w:rsidRPr="00ED7F7E">
        <w:rPr>
          <w:spacing w:val="-2"/>
        </w:rPr>
        <w:t>terasa površine</w:t>
      </w:r>
      <w:r w:rsidRPr="00ED7F7E">
        <w:rPr>
          <w:spacing w:val="-3"/>
        </w:rPr>
        <w:t xml:space="preserve"> </w:t>
      </w:r>
      <w:r w:rsidRPr="00ED7F7E">
        <w:rPr>
          <w:spacing w:val="-2"/>
        </w:rPr>
        <w:t>80,35</w:t>
      </w:r>
      <w:r w:rsidRPr="00ED7F7E">
        <w:rPr>
          <w:spacing w:val="-7"/>
        </w:rPr>
        <w:t xml:space="preserve"> </w:t>
      </w:r>
      <w:r w:rsidRPr="00ED7F7E">
        <w:rPr>
          <w:spacing w:val="-2"/>
        </w:rPr>
        <w:t>m</w:t>
      </w:r>
      <w:r w:rsidR="0043119C">
        <w:rPr>
          <w:spacing w:val="-2"/>
        </w:rPr>
        <w:t>²</w:t>
      </w:r>
      <w:r w:rsidRPr="00ED7F7E">
        <w:rPr>
          <w:spacing w:val="-7"/>
        </w:rPr>
        <w:t xml:space="preserve"> </w:t>
      </w:r>
      <w:r w:rsidRPr="00ED7F7E">
        <w:rPr>
          <w:spacing w:val="-2"/>
        </w:rPr>
        <w:t>s</w:t>
      </w:r>
      <w:r w:rsidR="0043119C">
        <w:rPr>
          <w:spacing w:val="-2"/>
        </w:rPr>
        <w:t>a</w:t>
      </w:r>
      <w:r w:rsidRPr="00ED7F7E">
        <w:rPr>
          <w:spacing w:val="-5"/>
        </w:rPr>
        <w:t xml:space="preserve"> </w:t>
      </w:r>
      <w:r w:rsidRPr="00ED7F7E">
        <w:rPr>
          <w:spacing w:val="-2"/>
        </w:rPr>
        <w:t>zajedničkom</w:t>
      </w:r>
      <w:r w:rsidRPr="00ED7F7E">
        <w:rPr>
          <w:spacing w:val="-5"/>
        </w:rPr>
        <w:t xml:space="preserve"> </w:t>
      </w:r>
      <w:r w:rsidRPr="00ED7F7E">
        <w:rPr>
          <w:spacing w:val="-2"/>
        </w:rPr>
        <w:t xml:space="preserve">restoranskom </w:t>
      </w:r>
      <w:r w:rsidRPr="00ED7F7E">
        <w:t>nadstrešnicom, smješten u zapadnom djelu parcele sa zapadne strane prometnice na parceli, priključen na električnu, kanalizacijsku i vodnu mrežu.</w:t>
      </w:r>
    </w:p>
    <w:p w14:paraId="5EE4302A" w14:textId="77777777" w:rsidR="00166B47" w:rsidRPr="002A3B9B" w:rsidRDefault="0098440F">
      <w:pPr>
        <w:pStyle w:val="Tijeloteksta"/>
        <w:spacing w:line="230" w:lineRule="exact"/>
        <w:ind w:left="1545"/>
        <w:rPr>
          <w:spacing w:val="-2"/>
          <w:sz w:val="22"/>
          <w:szCs w:val="22"/>
        </w:rPr>
      </w:pPr>
      <w:r w:rsidRPr="002A3B9B">
        <w:rPr>
          <w:sz w:val="22"/>
          <w:szCs w:val="22"/>
        </w:rPr>
        <w:t>Objekt</w:t>
      </w:r>
      <w:r w:rsidRPr="002A3B9B">
        <w:rPr>
          <w:spacing w:val="-8"/>
          <w:sz w:val="22"/>
          <w:szCs w:val="22"/>
        </w:rPr>
        <w:t xml:space="preserve"> </w:t>
      </w:r>
      <w:r w:rsidRPr="002A3B9B">
        <w:rPr>
          <w:sz w:val="22"/>
          <w:szCs w:val="22"/>
        </w:rPr>
        <w:t>sadrži</w:t>
      </w:r>
      <w:r w:rsidRPr="002A3B9B">
        <w:rPr>
          <w:spacing w:val="-9"/>
          <w:sz w:val="22"/>
          <w:szCs w:val="22"/>
        </w:rPr>
        <w:t xml:space="preserve"> </w:t>
      </w:r>
      <w:r w:rsidRPr="002A3B9B">
        <w:rPr>
          <w:sz w:val="22"/>
          <w:szCs w:val="22"/>
        </w:rPr>
        <w:t>zakonom</w:t>
      </w:r>
      <w:r w:rsidRPr="002A3B9B">
        <w:rPr>
          <w:spacing w:val="-7"/>
          <w:sz w:val="22"/>
          <w:szCs w:val="22"/>
        </w:rPr>
        <w:t xml:space="preserve"> </w:t>
      </w:r>
      <w:r w:rsidRPr="002A3B9B">
        <w:rPr>
          <w:sz w:val="22"/>
          <w:szCs w:val="22"/>
        </w:rPr>
        <w:t>sve</w:t>
      </w:r>
      <w:r w:rsidRPr="002A3B9B">
        <w:rPr>
          <w:spacing w:val="-8"/>
          <w:sz w:val="22"/>
          <w:szCs w:val="22"/>
        </w:rPr>
        <w:t xml:space="preserve"> </w:t>
      </w:r>
      <w:r w:rsidRPr="002A3B9B">
        <w:rPr>
          <w:sz w:val="22"/>
          <w:szCs w:val="22"/>
        </w:rPr>
        <w:t>propisane</w:t>
      </w:r>
      <w:r w:rsidRPr="002A3B9B">
        <w:rPr>
          <w:spacing w:val="-6"/>
          <w:sz w:val="22"/>
          <w:szCs w:val="22"/>
        </w:rPr>
        <w:t xml:space="preserve"> </w:t>
      </w:r>
      <w:r w:rsidRPr="002A3B9B">
        <w:rPr>
          <w:sz w:val="22"/>
          <w:szCs w:val="22"/>
        </w:rPr>
        <w:t>instalacije</w:t>
      </w:r>
      <w:r w:rsidRPr="002A3B9B">
        <w:rPr>
          <w:spacing w:val="-5"/>
          <w:sz w:val="22"/>
          <w:szCs w:val="22"/>
        </w:rPr>
        <w:t xml:space="preserve"> </w:t>
      </w:r>
      <w:r w:rsidRPr="002A3B9B">
        <w:rPr>
          <w:sz w:val="22"/>
          <w:szCs w:val="22"/>
        </w:rPr>
        <w:t>i</w:t>
      </w:r>
      <w:r w:rsidRPr="002A3B9B">
        <w:rPr>
          <w:spacing w:val="-9"/>
          <w:sz w:val="22"/>
          <w:szCs w:val="22"/>
        </w:rPr>
        <w:t xml:space="preserve"> </w:t>
      </w:r>
      <w:r w:rsidRPr="002A3B9B">
        <w:rPr>
          <w:spacing w:val="-2"/>
          <w:sz w:val="22"/>
          <w:szCs w:val="22"/>
        </w:rPr>
        <w:t>uređaje.</w:t>
      </w:r>
    </w:p>
    <w:p w14:paraId="424BED8C" w14:textId="77777777" w:rsidR="009F7BC0" w:rsidRPr="002A3B9B" w:rsidRDefault="009F7BC0">
      <w:pPr>
        <w:pStyle w:val="Tijeloteksta"/>
        <w:spacing w:line="230" w:lineRule="exact"/>
        <w:ind w:left="1545"/>
        <w:rPr>
          <w:spacing w:val="-2"/>
          <w:sz w:val="22"/>
          <w:szCs w:val="22"/>
        </w:rPr>
      </w:pPr>
    </w:p>
    <w:p w14:paraId="570596B2" w14:textId="4DECD401" w:rsidR="009F7BC0" w:rsidRPr="002A3B9B" w:rsidRDefault="009F7BC0" w:rsidP="009F7BC0">
      <w:pPr>
        <w:pStyle w:val="Odlomakpopisa"/>
        <w:numPr>
          <w:ilvl w:val="2"/>
          <w:numId w:val="3"/>
        </w:numPr>
        <w:tabs>
          <w:tab w:val="left" w:pos="2551"/>
          <w:tab w:val="left" w:pos="6044"/>
        </w:tabs>
        <w:spacing w:before="1"/>
        <w:ind w:left="2551" w:hanging="566"/>
        <w:jc w:val="left"/>
      </w:pPr>
      <w:r w:rsidRPr="002A3B9B">
        <w:t>Početna</w:t>
      </w:r>
      <w:r w:rsidRPr="002A3B9B">
        <w:rPr>
          <w:spacing w:val="-10"/>
        </w:rPr>
        <w:t xml:space="preserve"> </w:t>
      </w:r>
      <w:r w:rsidRPr="002A3B9B">
        <w:t>mjesečna</w:t>
      </w:r>
      <w:r w:rsidRPr="002A3B9B">
        <w:rPr>
          <w:spacing w:val="-9"/>
        </w:rPr>
        <w:t xml:space="preserve"> </w:t>
      </w:r>
      <w:r w:rsidRPr="002A3B9B">
        <w:rPr>
          <w:spacing w:val="-2"/>
        </w:rPr>
        <w:t>zakupnina:</w:t>
      </w:r>
      <w:r w:rsidRPr="002A3B9B">
        <w:tab/>
        <w:t>3.333,00</w:t>
      </w:r>
      <w:r w:rsidRPr="002A3B9B">
        <w:rPr>
          <w:spacing w:val="-6"/>
        </w:rPr>
        <w:t xml:space="preserve"> </w:t>
      </w:r>
      <w:r w:rsidR="003159A6">
        <w:rPr>
          <w:spacing w:val="-5"/>
        </w:rPr>
        <w:t>EUR</w:t>
      </w:r>
    </w:p>
    <w:p w14:paraId="0C73137E" w14:textId="56AAFD98" w:rsidR="009F7BC0" w:rsidRPr="002A3B9B" w:rsidRDefault="009F7BC0" w:rsidP="009F7BC0">
      <w:pPr>
        <w:pStyle w:val="Odlomakpopisa"/>
        <w:numPr>
          <w:ilvl w:val="2"/>
          <w:numId w:val="3"/>
        </w:numPr>
        <w:tabs>
          <w:tab w:val="left" w:pos="2551"/>
          <w:tab w:val="left" w:pos="6044"/>
        </w:tabs>
        <w:spacing w:before="0" w:line="229" w:lineRule="exact"/>
        <w:ind w:left="2551" w:hanging="566"/>
        <w:jc w:val="left"/>
      </w:pPr>
      <w:r w:rsidRPr="002A3B9B">
        <w:rPr>
          <w:spacing w:val="-2"/>
        </w:rPr>
        <w:t>Jamčevina:</w:t>
      </w:r>
      <w:r w:rsidRPr="002A3B9B">
        <w:tab/>
        <w:t xml:space="preserve">9.999,00 </w:t>
      </w:r>
      <w:r w:rsidR="003159A6">
        <w:t>EUR</w:t>
      </w:r>
    </w:p>
    <w:p w14:paraId="35BF80AC" w14:textId="7AB8AB54" w:rsidR="009F7BC0" w:rsidRPr="002A3B9B" w:rsidRDefault="009F7BC0" w:rsidP="009F7BC0">
      <w:pPr>
        <w:pStyle w:val="Odlomakpopisa"/>
        <w:numPr>
          <w:ilvl w:val="2"/>
          <w:numId w:val="3"/>
        </w:numPr>
        <w:tabs>
          <w:tab w:val="left" w:pos="2551"/>
          <w:tab w:val="left" w:pos="6044"/>
          <w:tab w:val="left" w:pos="6051"/>
        </w:tabs>
        <w:spacing w:before="0"/>
        <w:ind w:left="6051" w:right="523" w:hanging="4067"/>
        <w:jc w:val="left"/>
      </w:pPr>
      <w:r w:rsidRPr="002A3B9B">
        <w:rPr>
          <w:spacing w:val="-2"/>
        </w:rPr>
        <w:t>Namjena:</w:t>
      </w:r>
      <w:r w:rsidRPr="002A3B9B">
        <w:tab/>
        <w:t>ugostiteljstvo</w:t>
      </w:r>
    </w:p>
    <w:p w14:paraId="0EB80D4C" w14:textId="7B3DA50B" w:rsidR="009F7BC0" w:rsidRPr="002A3B9B" w:rsidRDefault="009F7BC0" w:rsidP="009F7BC0">
      <w:pPr>
        <w:pStyle w:val="Odlomakpopisa"/>
        <w:numPr>
          <w:ilvl w:val="2"/>
          <w:numId w:val="3"/>
        </w:numPr>
        <w:tabs>
          <w:tab w:val="left" w:pos="2551"/>
          <w:tab w:val="left" w:pos="6044"/>
        </w:tabs>
        <w:spacing w:before="0"/>
        <w:ind w:left="2551" w:hanging="566"/>
        <w:jc w:val="left"/>
      </w:pPr>
      <w:r w:rsidRPr="002A3B9B">
        <w:t>Rok</w:t>
      </w:r>
      <w:r w:rsidRPr="002A3B9B">
        <w:rPr>
          <w:spacing w:val="-4"/>
        </w:rPr>
        <w:t xml:space="preserve"> </w:t>
      </w:r>
      <w:r w:rsidRPr="002A3B9B">
        <w:rPr>
          <w:spacing w:val="-2"/>
        </w:rPr>
        <w:t>zakupa:</w:t>
      </w:r>
      <w:r w:rsidRPr="002A3B9B">
        <w:tab/>
      </w:r>
      <w:r w:rsidR="0086370F">
        <w:rPr>
          <w:spacing w:val="-2"/>
        </w:rPr>
        <w:t>01</w:t>
      </w:r>
      <w:r w:rsidRPr="002A3B9B">
        <w:rPr>
          <w:spacing w:val="-2"/>
        </w:rPr>
        <w:t>.0</w:t>
      </w:r>
      <w:r w:rsidR="0086370F">
        <w:rPr>
          <w:spacing w:val="-2"/>
        </w:rPr>
        <w:t>6</w:t>
      </w:r>
      <w:r w:rsidRPr="002A3B9B">
        <w:rPr>
          <w:spacing w:val="-2"/>
        </w:rPr>
        <w:t>.2026.-15.09.2026.</w:t>
      </w:r>
    </w:p>
    <w:p w14:paraId="47A70137" w14:textId="77777777" w:rsidR="00166B47" w:rsidRPr="002A3B9B" w:rsidRDefault="00166B47">
      <w:pPr>
        <w:pStyle w:val="Tijeloteksta"/>
        <w:spacing w:before="1"/>
        <w:ind w:left="0"/>
        <w:jc w:val="left"/>
        <w:rPr>
          <w:sz w:val="22"/>
          <w:szCs w:val="22"/>
        </w:rPr>
      </w:pPr>
    </w:p>
    <w:p w14:paraId="6CE6727F" w14:textId="77777777" w:rsidR="00166B47" w:rsidRPr="002A3B9B" w:rsidRDefault="0098440F">
      <w:pPr>
        <w:pStyle w:val="Tijeloteksta"/>
        <w:ind w:left="991" w:right="141"/>
        <w:rPr>
          <w:sz w:val="22"/>
          <w:szCs w:val="22"/>
        </w:rPr>
      </w:pPr>
      <w:r w:rsidRPr="002A3B9B">
        <w:rPr>
          <w:b/>
          <w:sz w:val="22"/>
          <w:szCs w:val="22"/>
        </w:rPr>
        <w:t xml:space="preserve">Napomena: </w:t>
      </w:r>
      <w:r w:rsidRPr="002A3B9B">
        <w:rPr>
          <w:sz w:val="22"/>
          <w:szCs w:val="22"/>
        </w:rPr>
        <w:t>Poslovni prostor</w:t>
      </w:r>
      <w:r w:rsidRPr="002A3B9B">
        <w:rPr>
          <w:spacing w:val="40"/>
          <w:sz w:val="22"/>
          <w:szCs w:val="22"/>
        </w:rPr>
        <w:t xml:space="preserve"> </w:t>
      </w:r>
      <w:r w:rsidRPr="002A3B9B">
        <w:rPr>
          <w:sz w:val="22"/>
          <w:szCs w:val="22"/>
        </w:rPr>
        <w:t>predviđen je za usluživanje gostiju prema kategorizaciji objekta (opis usluga koje su propisane pravilnikom za pružatelja usluge - zakupnika, isključivo za kategoriju bistro),</w:t>
      </w:r>
      <w:r w:rsidRPr="002A3B9B">
        <w:rPr>
          <w:spacing w:val="40"/>
          <w:sz w:val="22"/>
          <w:szCs w:val="22"/>
        </w:rPr>
        <w:t xml:space="preserve"> </w:t>
      </w:r>
      <w:r w:rsidRPr="002A3B9B">
        <w:rPr>
          <w:sz w:val="22"/>
          <w:szCs w:val="22"/>
        </w:rPr>
        <w:t>nalazi se unutar kampa i zakupnik je obvezan o vlastitom trošku poslovni prostor</w:t>
      </w:r>
      <w:r w:rsidRPr="002A3B9B">
        <w:rPr>
          <w:spacing w:val="-13"/>
          <w:sz w:val="22"/>
          <w:szCs w:val="22"/>
        </w:rPr>
        <w:t xml:space="preserve"> </w:t>
      </w:r>
      <w:r w:rsidRPr="002A3B9B">
        <w:rPr>
          <w:sz w:val="22"/>
          <w:szCs w:val="22"/>
        </w:rPr>
        <w:t>dovesti</w:t>
      </w:r>
      <w:r w:rsidRPr="002A3B9B">
        <w:rPr>
          <w:spacing w:val="-12"/>
          <w:sz w:val="22"/>
          <w:szCs w:val="22"/>
        </w:rPr>
        <w:t xml:space="preserve"> </w:t>
      </w:r>
      <w:r w:rsidRPr="002A3B9B">
        <w:rPr>
          <w:sz w:val="22"/>
          <w:szCs w:val="22"/>
        </w:rPr>
        <w:t>u</w:t>
      </w:r>
      <w:r w:rsidRPr="002A3B9B">
        <w:rPr>
          <w:spacing w:val="-14"/>
          <w:sz w:val="22"/>
          <w:szCs w:val="22"/>
        </w:rPr>
        <w:t xml:space="preserve"> </w:t>
      </w:r>
      <w:r w:rsidRPr="002A3B9B">
        <w:rPr>
          <w:sz w:val="22"/>
          <w:szCs w:val="22"/>
        </w:rPr>
        <w:t>funkciju</w:t>
      </w:r>
      <w:r w:rsidRPr="002A3B9B">
        <w:rPr>
          <w:spacing w:val="-14"/>
          <w:sz w:val="22"/>
          <w:szCs w:val="22"/>
        </w:rPr>
        <w:t xml:space="preserve"> </w:t>
      </w:r>
      <w:r w:rsidRPr="002A3B9B">
        <w:rPr>
          <w:sz w:val="22"/>
          <w:szCs w:val="22"/>
        </w:rPr>
        <w:t>i</w:t>
      </w:r>
      <w:r w:rsidRPr="002A3B9B">
        <w:rPr>
          <w:spacing w:val="-13"/>
          <w:sz w:val="22"/>
          <w:szCs w:val="22"/>
        </w:rPr>
        <w:t xml:space="preserve"> </w:t>
      </w:r>
      <w:r w:rsidRPr="002A3B9B">
        <w:rPr>
          <w:sz w:val="22"/>
          <w:szCs w:val="22"/>
        </w:rPr>
        <w:t>privesti</w:t>
      </w:r>
      <w:r w:rsidRPr="002A3B9B">
        <w:rPr>
          <w:spacing w:val="-14"/>
          <w:sz w:val="22"/>
          <w:szCs w:val="22"/>
        </w:rPr>
        <w:t xml:space="preserve"> </w:t>
      </w:r>
      <w:r w:rsidRPr="002A3B9B">
        <w:rPr>
          <w:sz w:val="22"/>
          <w:szCs w:val="22"/>
        </w:rPr>
        <w:t>namjeni</w:t>
      </w:r>
      <w:r w:rsidRPr="002A3B9B">
        <w:rPr>
          <w:spacing w:val="-14"/>
          <w:sz w:val="22"/>
          <w:szCs w:val="22"/>
        </w:rPr>
        <w:t xml:space="preserve"> </w:t>
      </w:r>
      <w:r w:rsidRPr="002A3B9B">
        <w:rPr>
          <w:sz w:val="22"/>
          <w:szCs w:val="22"/>
        </w:rPr>
        <w:t>za</w:t>
      </w:r>
      <w:r w:rsidRPr="002A3B9B">
        <w:rPr>
          <w:spacing w:val="-11"/>
          <w:sz w:val="22"/>
          <w:szCs w:val="22"/>
        </w:rPr>
        <w:t xml:space="preserve"> </w:t>
      </w:r>
      <w:r w:rsidRPr="002A3B9B">
        <w:rPr>
          <w:sz w:val="22"/>
          <w:szCs w:val="22"/>
        </w:rPr>
        <w:t>obavljanje</w:t>
      </w:r>
      <w:r w:rsidRPr="002A3B9B">
        <w:rPr>
          <w:spacing w:val="-14"/>
          <w:sz w:val="22"/>
          <w:szCs w:val="22"/>
        </w:rPr>
        <w:t xml:space="preserve"> </w:t>
      </w:r>
      <w:r w:rsidRPr="002A3B9B">
        <w:rPr>
          <w:sz w:val="22"/>
          <w:szCs w:val="22"/>
        </w:rPr>
        <w:t>predviđene</w:t>
      </w:r>
      <w:r w:rsidRPr="002A3B9B">
        <w:rPr>
          <w:spacing w:val="-14"/>
          <w:sz w:val="22"/>
          <w:szCs w:val="22"/>
        </w:rPr>
        <w:t xml:space="preserve"> </w:t>
      </w:r>
      <w:r w:rsidRPr="002A3B9B">
        <w:rPr>
          <w:sz w:val="22"/>
          <w:szCs w:val="22"/>
        </w:rPr>
        <w:t>djelatnosti</w:t>
      </w:r>
      <w:r w:rsidRPr="002A3B9B">
        <w:rPr>
          <w:spacing w:val="-14"/>
          <w:sz w:val="22"/>
          <w:szCs w:val="22"/>
        </w:rPr>
        <w:t xml:space="preserve"> </w:t>
      </w:r>
      <w:r w:rsidRPr="002A3B9B">
        <w:rPr>
          <w:sz w:val="22"/>
          <w:szCs w:val="22"/>
        </w:rPr>
        <w:t>odnosno</w:t>
      </w:r>
      <w:r w:rsidRPr="002A3B9B">
        <w:rPr>
          <w:spacing w:val="-11"/>
          <w:sz w:val="22"/>
          <w:szCs w:val="22"/>
        </w:rPr>
        <w:t xml:space="preserve"> </w:t>
      </w:r>
      <w:r w:rsidRPr="002A3B9B">
        <w:rPr>
          <w:sz w:val="22"/>
          <w:szCs w:val="22"/>
        </w:rPr>
        <w:t xml:space="preserve">ishoditi svu dokumentaciju za potrebe kategorizacije i privođenja namjeni, koje zakupodavac nije </w:t>
      </w:r>
      <w:r w:rsidRPr="002A3B9B">
        <w:rPr>
          <w:spacing w:val="-2"/>
          <w:sz w:val="22"/>
          <w:szCs w:val="22"/>
        </w:rPr>
        <w:t>ishodio.</w:t>
      </w:r>
    </w:p>
    <w:p w14:paraId="5FC351F8" w14:textId="4DED27BD" w:rsidR="00166B47" w:rsidRPr="002A3B9B" w:rsidRDefault="0098440F">
      <w:pPr>
        <w:pStyle w:val="Tijeloteksta"/>
        <w:ind w:left="991" w:right="149"/>
        <w:rPr>
          <w:sz w:val="22"/>
          <w:szCs w:val="22"/>
        </w:rPr>
      </w:pPr>
      <w:r w:rsidRPr="002A3B9B">
        <w:rPr>
          <w:sz w:val="22"/>
          <w:szCs w:val="22"/>
        </w:rPr>
        <w:t>Zakupodavac</w:t>
      </w:r>
      <w:r w:rsidRPr="002A3B9B">
        <w:rPr>
          <w:spacing w:val="-14"/>
          <w:sz w:val="22"/>
          <w:szCs w:val="22"/>
        </w:rPr>
        <w:t xml:space="preserve"> </w:t>
      </w:r>
      <w:r w:rsidRPr="002A3B9B">
        <w:rPr>
          <w:sz w:val="22"/>
          <w:szCs w:val="22"/>
        </w:rPr>
        <w:t>prostor</w:t>
      </w:r>
      <w:r w:rsidRPr="002A3B9B">
        <w:rPr>
          <w:spacing w:val="-14"/>
          <w:sz w:val="22"/>
          <w:szCs w:val="22"/>
        </w:rPr>
        <w:t xml:space="preserve"> </w:t>
      </w:r>
      <w:r w:rsidRPr="002A3B9B">
        <w:rPr>
          <w:sz w:val="22"/>
          <w:szCs w:val="22"/>
        </w:rPr>
        <w:t>daje</w:t>
      </w:r>
      <w:r w:rsidRPr="002A3B9B">
        <w:rPr>
          <w:spacing w:val="-14"/>
          <w:sz w:val="22"/>
          <w:szCs w:val="22"/>
        </w:rPr>
        <w:t xml:space="preserve"> </w:t>
      </w:r>
      <w:r w:rsidRPr="002A3B9B">
        <w:rPr>
          <w:sz w:val="22"/>
          <w:szCs w:val="22"/>
        </w:rPr>
        <w:t>u</w:t>
      </w:r>
      <w:r w:rsidRPr="002A3B9B">
        <w:rPr>
          <w:spacing w:val="-14"/>
          <w:sz w:val="22"/>
          <w:szCs w:val="22"/>
        </w:rPr>
        <w:t xml:space="preserve"> </w:t>
      </w:r>
      <w:r w:rsidRPr="002A3B9B">
        <w:rPr>
          <w:sz w:val="22"/>
          <w:szCs w:val="22"/>
        </w:rPr>
        <w:t>zakup</w:t>
      </w:r>
      <w:r w:rsidRPr="002A3B9B">
        <w:rPr>
          <w:spacing w:val="-14"/>
          <w:sz w:val="22"/>
          <w:szCs w:val="22"/>
        </w:rPr>
        <w:t xml:space="preserve"> </w:t>
      </w:r>
      <w:r w:rsidRPr="002A3B9B">
        <w:rPr>
          <w:sz w:val="22"/>
          <w:szCs w:val="22"/>
        </w:rPr>
        <w:t>u</w:t>
      </w:r>
      <w:r w:rsidRPr="002A3B9B">
        <w:rPr>
          <w:spacing w:val="-14"/>
          <w:sz w:val="22"/>
          <w:szCs w:val="22"/>
        </w:rPr>
        <w:t xml:space="preserve"> </w:t>
      </w:r>
      <w:r w:rsidRPr="002A3B9B">
        <w:rPr>
          <w:sz w:val="22"/>
          <w:szCs w:val="22"/>
        </w:rPr>
        <w:t>viđenom</w:t>
      </w:r>
      <w:r w:rsidRPr="002A3B9B">
        <w:rPr>
          <w:spacing w:val="-14"/>
          <w:sz w:val="22"/>
          <w:szCs w:val="22"/>
        </w:rPr>
        <w:t xml:space="preserve"> </w:t>
      </w:r>
      <w:r w:rsidRPr="002A3B9B">
        <w:rPr>
          <w:sz w:val="22"/>
          <w:szCs w:val="22"/>
        </w:rPr>
        <w:t>stanju</w:t>
      </w:r>
      <w:r w:rsidRPr="002A3B9B">
        <w:rPr>
          <w:spacing w:val="-14"/>
          <w:sz w:val="22"/>
          <w:szCs w:val="22"/>
        </w:rPr>
        <w:t xml:space="preserve"> </w:t>
      </w:r>
      <w:r w:rsidRPr="002A3B9B">
        <w:rPr>
          <w:sz w:val="22"/>
          <w:szCs w:val="22"/>
        </w:rPr>
        <w:t>te</w:t>
      </w:r>
      <w:r w:rsidRPr="002A3B9B">
        <w:rPr>
          <w:spacing w:val="-14"/>
          <w:sz w:val="22"/>
          <w:szCs w:val="22"/>
        </w:rPr>
        <w:t xml:space="preserve"> </w:t>
      </w:r>
      <w:r w:rsidRPr="002A3B9B">
        <w:rPr>
          <w:sz w:val="22"/>
          <w:szCs w:val="22"/>
        </w:rPr>
        <w:t>prije</w:t>
      </w:r>
      <w:r w:rsidRPr="002A3B9B">
        <w:rPr>
          <w:spacing w:val="-13"/>
          <w:sz w:val="22"/>
          <w:szCs w:val="22"/>
        </w:rPr>
        <w:t xml:space="preserve"> </w:t>
      </w:r>
      <w:r w:rsidRPr="002A3B9B">
        <w:rPr>
          <w:sz w:val="22"/>
          <w:szCs w:val="22"/>
        </w:rPr>
        <w:t>upotrebe</w:t>
      </w:r>
      <w:r w:rsidRPr="002A3B9B">
        <w:rPr>
          <w:spacing w:val="-14"/>
          <w:sz w:val="22"/>
          <w:szCs w:val="22"/>
        </w:rPr>
        <w:t xml:space="preserve"> </w:t>
      </w:r>
      <w:r w:rsidRPr="002A3B9B">
        <w:rPr>
          <w:sz w:val="22"/>
          <w:szCs w:val="22"/>
        </w:rPr>
        <w:t>prostora,</w:t>
      </w:r>
      <w:r w:rsidRPr="002A3B9B">
        <w:rPr>
          <w:spacing w:val="-14"/>
          <w:sz w:val="22"/>
          <w:szCs w:val="22"/>
        </w:rPr>
        <w:t xml:space="preserve"> </w:t>
      </w:r>
      <w:r w:rsidRPr="002A3B9B">
        <w:rPr>
          <w:sz w:val="22"/>
          <w:szCs w:val="22"/>
        </w:rPr>
        <w:t>sukladno</w:t>
      </w:r>
      <w:r w:rsidRPr="002A3B9B">
        <w:rPr>
          <w:spacing w:val="-14"/>
          <w:sz w:val="22"/>
          <w:szCs w:val="22"/>
        </w:rPr>
        <w:t xml:space="preserve"> </w:t>
      </w:r>
      <w:r w:rsidRPr="002A3B9B">
        <w:rPr>
          <w:sz w:val="22"/>
          <w:szCs w:val="22"/>
        </w:rPr>
        <w:t>svojim potrebama zakupnik je u obvezi na svoj rizik i o svome trošku pregledati kompletnu infrastrukturu objekata i lokacije, odnosno ugrađenih svih vrsta instalacija.</w:t>
      </w:r>
    </w:p>
    <w:p w14:paraId="632C7D38" w14:textId="77777777" w:rsidR="00166B47" w:rsidRPr="002A3B9B" w:rsidRDefault="0098440F">
      <w:pPr>
        <w:pStyle w:val="Tijeloteksta"/>
        <w:ind w:left="991" w:right="148"/>
        <w:rPr>
          <w:sz w:val="22"/>
          <w:szCs w:val="22"/>
        </w:rPr>
      </w:pPr>
      <w:r w:rsidRPr="002A3B9B">
        <w:rPr>
          <w:sz w:val="22"/>
          <w:szCs w:val="22"/>
        </w:rPr>
        <w:t>Nije</w:t>
      </w:r>
      <w:r w:rsidRPr="002A3B9B">
        <w:rPr>
          <w:spacing w:val="-14"/>
          <w:sz w:val="22"/>
          <w:szCs w:val="22"/>
        </w:rPr>
        <w:t xml:space="preserve"> </w:t>
      </w:r>
      <w:r w:rsidRPr="002A3B9B">
        <w:rPr>
          <w:sz w:val="22"/>
          <w:szCs w:val="22"/>
        </w:rPr>
        <w:t>dozvoljeno</w:t>
      </w:r>
      <w:r w:rsidRPr="002A3B9B">
        <w:rPr>
          <w:spacing w:val="-14"/>
          <w:sz w:val="22"/>
          <w:szCs w:val="22"/>
        </w:rPr>
        <w:t xml:space="preserve"> </w:t>
      </w:r>
      <w:r w:rsidRPr="002A3B9B">
        <w:rPr>
          <w:sz w:val="22"/>
          <w:szCs w:val="22"/>
        </w:rPr>
        <w:t>postavljanje</w:t>
      </w:r>
      <w:r w:rsidRPr="002A3B9B">
        <w:rPr>
          <w:spacing w:val="-14"/>
          <w:sz w:val="22"/>
          <w:szCs w:val="22"/>
        </w:rPr>
        <w:t xml:space="preserve"> </w:t>
      </w:r>
      <w:r w:rsidRPr="002A3B9B">
        <w:rPr>
          <w:sz w:val="22"/>
          <w:szCs w:val="22"/>
        </w:rPr>
        <w:t>pokretnih</w:t>
      </w:r>
      <w:r w:rsidRPr="002A3B9B">
        <w:rPr>
          <w:spacing w:val="-14"/>
          <w:sz w:val="22"/>
          <w:szCs w:val="22"/>
        </w:rPr>
        <w:t xml:space="preserve"> </w:t>
      </w:r>
      <w:r w:rsidRPr="002A3B9B">
        <w:rPr>
          <w:sz w:val="22"/>
          <w:szCs w:val="22"/>
        </w:rPr>
        <w:t>i</w:t>
      </w:r>
      <w:r w:rsidRPr="002A3B9B">
        <w:rPr>
          <w:spacing w:val="-14"/>
          <w:sz w:val="22"/>
          <w:szCs w:val="22"/>
        </w:rPr>
        <w:t xml:space="preserve"> </w:t>
      </w:r>
      <w:r w:rsidRPr="002A3B9B">
        <w:rPr>
          <w:sz w:val="22"/>
          <w:szCs w:val="22"/>
        </w:rPr>
        <w:t>drugih</w:t>
      </w:r>
      <w:r w:rsidRPr="002A3B9B">
        <w:rPr>
          <w:spacing w:val="-14"/>
          <w:sz w:val="22"/>
          <w:szCs w:val="22"/>
        </w:rPr>
        <w:t xml:space="preserve"> </w:t>
      </w:r>
      <w:r w:rsidRPr="002A3B9B">
        <w:rPr>
          <w:sz w:val="22"/>
          <w:szCs w:val="22"/>
        </w:rPr>
        <w:t>smještajnih</w:t>
      </w:r>
      <w:r w:rsidRPr="002A3B9B">
        <w:rPr>
          <w:spacing w:val="-14"/>
          <w:sz w:val="22"/>
          <w:szCs w:val="22"/>
        </w:rPr>
        <w:t xml:space="preserve"> </w:t>
      </w:r>
      <w:r w:rsidRPr="002A3B9B">
        <w:rPr>
          <w:sz w:val="22"/>
          <w:szCs w:val="22"/>
        </w:rPr>
        <w:t>naprava</w:t>
      </w:r>
      <w:r w:rsidRPr="002A3B9B">
        <w:rPr>
          <w:spacing w:val="-14"/>
          <w:sz w:val="22"/>
          <w:szCs w:val="22"/>
        </w:rPr>
        <w:t xml:space="preserve"> </w:t>
      </w:r>
      <w:r w:rsidRPr="002A3B9B">
        <w:rPr>
          <w:sz w:val="22"/>
          <w:szCs w:val="22"/>
        </w:rPr>
        <w:t>(kućica,</w:t>
      </w:r>
      <w:r w:rsidRPr="002A3B9B">
        <w:rPr>
          <w:spacing w:val="-14"/>
          <w:sz w:val="22"/>
          <w:szCs w:val="22"/>
        </w:rPr>
        <w:t xml:space="preserve"> </w:t>
      </w:r>
      <w:r w:rsidRPr="002A3B9B">
        <w:rPr>
          <w:sz w:val="22"/>
          <w:szCs w:val="22"/>
        </w:rPr>
        <w:t>montažnih</w:t>
      </w:r>
      <w:r w:rsidRPr="002A3B9B">
        <w:rPr>
          <w:spacing w:val="-13"/>
          <w:sz w:val="22"/>
          <w:szCs w:val="22"/>
        </w:rPr>
        <w:t xml:space="preserve"> </w:t>
      </w:r>
      <w:r w:rsidRPr="002A3B9B">
        <w:rPr>
          <w:sz w:val="22"/>
          <w:szCs w:val="22"/>
        </w:rPr>
        <w:t>objekata, šatora, vreća za spavanje i sl. mimo posebne pisane suglasnosti zakupodavca), te također zabranjuje se mijenjanje namjene objekata.</w:t>
      </w:r>
    </w:p>
    <w:p w14:paraId="3CCCBD4A" w14:textId="77777777" w:rsidR="00166B47" w:rsidRPr="002A3B9B" w:rsidRDefault="0098440F">
      <w:pPr>
        <w:pStyle w:val="Naslov2"/>
        <w:spacing w:before="1"/>
        <w:ind w:left="991" w:right="151"/>
        <w:rPr>
          <w:sz w:val="22"/>
          <w:szCs w:val="22"/>
        </w:rPr>
      </w:pPr>
      <w:r w:rsidRPr="002A3B9B">
        <w:rPr>
          <w:sz w:val="22"/>
          <w:szCs w:val="22"/>
        </w:rPr>
        <w:t>Iznos zakupnine ne uključuje troškove energenata (električne energije, vode, zbrinjavanja otpada i dr.).</w:t>
      </w:r>
    </w:p>
    <w:p w14:paraId="15868199" w14:textId="77777777" w:rsidR="00166B47" w:rsidRPr="002A3B9B" w:rsidRDefault="0098440F">
      <w:pPr>
        <w:pStyle w:val="Tijeloteksta"/>
        <w:ind w:left="991" w:right="220"/>
        <w:rPr>
          <w:sz w:val="22"/>
          <w:szCs w:val="22"/>
        </w:rPr>
      </w:pPr>
      <w:r w:rsidRPr="002A3B9B">
        <w:rPr>
          <w:sz w:val="22"/>
          <w:szCs w:val="22"/>
        </w:rPr>
        <w:t>Poslovni</w:t>
      </w:r>
      <w:r w:rsidRPr="002A3B9B">
        <w:rPr>
          <w:spacing w:val="-4"/>
          <w:sz w:val="22"/>
          <w:szCs w:val="22"/>
        </w:rPr>
        <w:t xml:space="preserve"> </w:t>
      </w:r>
      <w:r w:rsidRPr="002A3B9B">
        <w:rPr>
          <w:sz w:val="22"/>
          <w:szCs w:val="22"/>
        </w:rPr>
        <w:t>prostor</w:t>
      </w:r>
      <w:r w:rsidRPr="002A3B9B">
        <w:rPr>
          <w:spacing w:val="-5"/>
          <w:sz w:val="22"/>
          <w:szCs w:val="22"/>
        </w:rPr>
        <w:t xml:space="preserve"> </w:t>
      </w:r>
      <w:r w:rsidRPr="002A3B9B">
        <w:rPr>
          <w:sz w:val="22"/>
          <w:szCs w:val="22"/>
        </w:rPr>
        <w:t>sadrži</w:t>
      </w:r>
      <w:r w:rsidRPr="002A3B9B">
        <w:rPr>
          <w:spacing w:val="-6"/>
          <w:sz w:val="22"/>
          <w:szCs w:val="22"/>
        </w:rPr>
        <w:t xml:space="preserve"> </w:t>
      </w:r>
      <w:r w:rsidRPr="002A3B9B">
        <w:rPr>
          <w:sz w:val="22"/>
          <w:szCs w:val="22"/>
        </w:rPr>
        <w:t>zakonom</w:t>
      </w:r>
      <w:r w:rsidRPr="002A3B9B">
        <w:rPr>
          <w:spacing w:val="-3"/>
          <w:sz w:val="22"/>
          <w:szCs w:val="22"/>
        </w:rPr>
        <w:t xml:space="preserve"> </w:t>
      </w:r>
      <w:r w:rsidRPr="002A3B9B">
        <w:rPr>
          <w:sz w:val="22"/>
          <w:szCs w:val="22"/>
        </w:rPr>
        <w:t>sve</w:t>
      </w:r>
      <w:r w:rsidRPr="002A3B9B">
        <w:rPr>
          <w:spacing w:val="-5"/>
          <w:sz w:val="22"/>
          <w:szCs w:val="22"/>
        </w:rPr>
        <w:t xml:space="preserve"> </w:t>
      </w:r>
      <w:r w:rsidRPr="002A3B9B">
        <w:rPr>
          <w:sz w:val="22"/>
          <w:szCs w:val="22"/>
        </w:rPr>
        <w:t>propisane</w:t>
      </w:r>
      <w:r w:rsidRPr="002A3B9B">
        <w:rPr>
          <w:spacing w:val="-5"/>
          <w:sz w:val="22"/>
          <w:szCs w:val="22"/>
        </w:rPr>
        <w:t xml:space="preserve"> </w:t>
      </w:r>
      <w:r w:rsidRPr="002A3B9B">
        <w:rPr>
          <w:sz w:val="22"/>
          <w:szCs w:val="22"/>
        </w:rPr>
        <w:t>instalacije,</w:t>
      </w:r>
      <w:r w:rsidRPr="002A3B9B">
        <w:rPr>
          <w:spacing w:val="-5"/>
          <w:sz w:val="22"/>
          <w:szCs w:val="22"/>
        </w:rPr>
        <w:t xml:space="preserve"> </w:t>
      </w:r>
      <w:r w:rsidRPr="002A3B9B">
        <w:rPr>
          <w:sz w:val="22"/>
          <w:szCs w:val="22"/>
        </w:rPr>
        <w:t>uređaje</w:t>
      </w:r>
      <w:r w:rsidRPr="002A3B9B">
        <w:rPr>
          <w:spacing w:val="-5"/>
          <w:sz w:val="22"/>
          <w:szCs w:val="22"/>
        </w:rPr>
        <w:t xml:space="preserve"> </w:t>
      </w:r>
      <w:r w:rsidRPr="002A3B9B">
        <w:rPr>
          <w:sz w:val="22"/>
          <w:szCs w:val="22"/>
        </w:rPr>
        <w:t>te</w:t>
      </w:r>
      <w:r w:rsidRPr="002A3B9B">
        <w:rPr>
          <w:spacing w:val="-3"/>
          <w:sz w:val="22"/>
          <w:szCs w:val="22"/>
        </w:rPr>
        <w:t xml:space="preserve"> </w:t>
      </w:r>
      <w:r w:rsidRPr="002A3B9B">
        <w:rPr>
          <w:sz w:val="22"/>
          <w:szCs w:val="22"/>
        </w:rPr>
        <w:t>priključke</w:t>
      </w:r>
      <w:r w:rsidRPr="002A3B9B">
        <w:rPr>
          <w:spacing w:val="-5"/>
          <w:sz w:val="22"/>
          <w:szCs w:val="22"/>
        </w:rPr>
        <w:t xml:space="preserve"> </w:t>
      </w:r>
      <w:r w:rsidRPr="002A3B9B">
        <w:rPr>
          <w:sz w:val="22"/>
          <w:szCs w:val="22"/>
        </w:rPr>
        <w:t>(struja,</w:t>
      </w:r>
      <w:r w:rsidRPr="002A3B9B">
        <w:rPr>
          <w:spacing w:val="-5"/>
          <w:sz w:val="22"/>
          <w:szCs w:val="22"/>
        </w:rPr>
        <w:t xml:space="preserve"> </w:t>
      </w:r>
      <w:r w:rsidRPr="002A3B9B">
        <w:rPr>
          <w:sz w:val="22"/>
          <w:szCs w:val="22"/>
        </w:rPr>
        <w:t>voda). Zakupnik snosi troškove tekućeg održavanja poslovnog prostora.</w:t>
      </w:r>
    </w:p>
    <w:p w14:paraId="64268985" w14:textId="42B8E364" w:rsidR="00166B47" w:rsidRDefault="0098440F">
      <w:pPr>
        <w:pStyle w:val="Tijeloteksta"/>
        <w:ind w:left="993" w:right="143" w:hanging="12"/>
        <w:rPr>
          <w:sz w:val="22"/>
          <w:szCs w:val="22"/>
        </w:rPr>
      </w:pPr>
      <w:r w:rsidRPr="002A3B9B">
        <w:rPr>
          <w:sz w:val="22"/>
          <w:szCs w:val="22"/>
        </w:rPr>
        <w:t xml:space="preserve">Objekt nema vlastiti uređeni parkirališni </w:t>
      </w:r>
      <w:r w:rsidR="00157A74" w:rsidRPr="002A3B9B">
        <w:rPr>
          <w:sz w:val="22"/>
          <w:szCs w:val="22"/>
        </w:rPr>
        <w:t>prostor</w:t>
      </w:r>
      <w:r w:rsidRPr="002A3B9B">
        <w:rPr>
          <w:sz w:val="22"/>
          <w:szCs w:val="22"/>
        </w:rPr>
        <w:t>. Za dovoz robe i odvoz ambalaže koristi se kuhinjski skladišni ulaz.</w:t>
      </w:r>
    </w:p>
    <w:p w14:paraId="1A90B551" w14:textId="77777777" w:rsidR="00534401" w:rsidRDefault="00534401">
      <w:pPr>
        <w:pStyle w:val="Tijeloteksta"/>
        <w:ind w:left="993" w:right="143" w:hanging="12"/>
        <w:rPr>
          <w:sz w:val="22"/>
          <w:szCs w:val="22"/>
        </w:rPr>
      </w:pPr>
    </w:p>
    <w:p w14:paraId="60E77730" w14:textId="77777777" w:rsidR="00534401" w:rsidRDefault="00534401">
      <w:pPr>
        <w:pStyle w:val="Tijeloteksta"/>
        <w:ind w:left="993" w:right="143" w:hanging="12"/>
        <w:rPr>
          <w:sz w:val="22"/>
          <w:szCs w:val="22"/>
        </w:rPr>
      </w:pPr>
    </w:p>
    <w:p w14:paraId="31A0A987" w14:textId="77777777" w:rsidR="00534401" w:rsidRDefault="00534401">
      <w:pPr>
        <w:pStyle w:val="Tijeloteksta"/>
        <w:ind w:left="993" w:right="143" w:hanging="12"/>
        <w:rPr>
          <w:sz w:val="22"/>
          <w:szCs w:val="22"/>
        </w:rPr>
      </w:pPr>
    </w:p>
    <w:p w14:paraId="094B6DD4" w14:textId="388EE17F" w:rsidR="00534401" w:rsidRDefault="00534401" w:rsidP="00771E8D">
      <w:pPr>
        <w:pStyle w:val="Tijeloteksta"/>
        <w:ind w:left="851" w:right="143"/>
        <w:rPr>
          <w:sz w:val="22"/>
          <w:szCs w:val="22"/>
        </w:rPr>
      </w:pPr>
      <w:r>
        <w:rPr>
          <w:noProof/>
        </w:rPr>
        <w:lastRenderedPageBreak/>
        <mc:AlternateContent>
          <mc:Choice Requires="wpi">
            <w:drawing>
              <wp:anchor distT="0" distB="0" distL="114300" distR="114300" simplePos="0" relativeHeight="251668480" behindDoc="0" locked="0" layoutInCell="1" allowOverlap="1" wp14:anchorId="041976F4" wp14:editId="651A17A2">
                <wp:simplePos x="0" y="0"/>
                <wp:positionH relativeFrom="column">
                  <wp:posOffset>2460625</wp:posOffset>
                </wp:positionH>
                <wp:positionV relativeFrom="paragraph">
                  <wp:posOffset>4705350</wp:posOffset>
                </wp:positionV>
                <wp:extent cx="159110" cy="261620"/>
                <wp:effectExtent l="38100" t="38100" r="50800" b="43180"/>
                <wp:wrapNone/>
                <wp:docPr id="455927192" name="Rukopis 14"/>
                <wp:cNvGraphicFramePr/>
                <a:graphic xmlns:a="http://schemas.openxmlformats.org/drawingml/2006/main">
                  <a:graphicData uri="http://schemas.microsoft.com/office/word/2010/wordprocessingInk">
                    <w14:contentPart bwMode="auto" r:id="rId11">
                      <w14:nvContentPartPr>
                        <w14:cNvContentPartPr/>
                      </w14:nvContentPartPr>
                      <w14:xfrm>
                        <a:off x="0" y="0"/>
                        <a:ext cx="159110" cy="261620"/>
                      </w14:xfrm>
                    </w14:contentPart>
                  </a:graphicData>
                </a:graphic>
              </wp:anchor>
            </w:drawing>
          </mc:Choice>
          <mc:Fallback>
            <w:pict>
              <v:shapetype w14:anchorId="21AF49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4" o:spid="_x0000_s1026" type="#_x0000_t75" style="position:absolute;margin-left:193.25pt;margin-top:370pt;width:13.55pt;height:21.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">
                <v:imagedata r:id="rId12" o:title=""/>
              </v:shape>
            </w:pict>
          </mc:Fallback>
        </mc:AlternateContent>
      </w:r>
      <w:r>
        <w:rPr>
          <w:noProof/>
        </w:rPr>
        <mc:AlternateContent>
          <mc:Choice Requires="wpi">
            <w:drawing>
              <wp:anchor distT="0" distB="0" distL="114300" distR="114300" simplePos="0" relativeHeight="251664384" behindDoc="0" locked="0" layoutInCell="1" allowOverlap="1" wp14:anchorId="2FF89A4E" wp14:editId="2C535C50">
                <wp:simplePos x="0" y="0"/>
                <wp:positionH relativeFrom="column">
                  <wp:posOffset>2596082</wp:posOffset>
                </wp:positionH>
                <wp:positionV relativeFrom="paragraph">
                  <wp:posOffset>4887893</wp:posOffset>
                </wp:positionV>
                <wp:extent cx="360" cy="74160"/>
                <wp:effectExtent l="38100" t="38100" r="38100" b="40640"/>
                <wp:wrapNone/>
                <wp:docPr id="1463844798" name="Rukopis 10"/>
                <wp:cNvGraphicFramePr/>
                <a:graphic xmlns:a="http://schemas.openxmlformats.org/drawingml/2006/main">
                  <a:graphicData uri="http://schemas.microsoft.com/office/word/2010/wordprocessingInk">
                    <w14:contentPart bwMode="auto" r:id="rId13">
                      <w14:nvContentPartPr>
                        <w14:cNvContentPartPr/>
                      </w14:nvContentPartPr>
                      <w14:xfrm>
                        <a:off x="0" y="0"/>
                        <a:ext cx="360" cy="74160"/>
                      </w14:xfrm>
                    </w14:contentPart>
                  </a:graphicData>
                </a:graphic>
              </wp:anchor>
            </w:drawing>
          </mc:Choice>
          <mc:Fallback>
            <w:pict>
              <v:shape w14:anchorId="230CC11A" id="Rukopis 10" o:spid="_x0000_s1026" type="#_x0000_t75" style="position:absolute;margin-left:203.9pt;margin-top:384.35pt;width:1.05pt;height:6.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">
                <v:imagedata r:id="rId14" o:title=""/>
              </v:shape>
            </w:pict>
          </mc:Fallback>
        </mc:AlternateContent>
      </w:r>
      <w:r>
        <w:rPr>
          <w:noProof/>
        </w:rPr>
        <mc:AlternateContent>
          <mc:Choice Requires="wpi">
            <w:drawing>
              <wp:anchor distT="0" distB="0" distL="114300" distR="114300" simplePos="0" relativeHeight="251663360" behindDoc="0" locked="0" layoutInCell="1" allowOverlap="1" wp14:anchorId="6966F923" wp14:editId="64CFEA00">
                <wp:simplePos x="0" y="0"/>
                <wp:positionH relativeFrom="column">
                  <wp:posOffset>2595880</wp:posOffset>
                </wp:positionH>
                <wp:positionV relativeFrom="paragraph">
                  <wp:posOffset>4887595</wp:posOffset>
                </wp:positionV>
                <wp:extent cx="413385" cy="635"/>
                <wp:effectExtent l="38100" t="38100" r="43815" b="37465"/>
                <wp:wrapNone/>
                <wp:docPr id="1869149820" name="Rukopis 9"/>
                <wp:cNvGraphicFramePr/>
                <a:graphic xmlns:a="http://schemas.openxmlformats.org/drawingml/2006/main">
                  <a:graphicData uri="http://schemas.microsoft.com/office/word/2010/wordprocessingInk">
                    <w14:contentPart bwMode="auto" r:id="rId15">
                      <w14:nvContentPartPr>
                        <w14:cNvContentPartPr/>
                      </w14:nvContentPartPr>
                      <w14:xfrm>
                        <a:off x="0" y="0"/>
                        <a:ext cx="413385" cy="635"/>
                      </w14:xfrm>
                    </w14:contentPart>
                  </a:graphicData>
                </a:graphic>
                <wp14:sizeRelH relativeFrom="margin">
                  <wp14:pctWidth>0</wp14:pctWidth>
                </wp14:sizeRelH>
              </wp:anchor>
            </w:drawing>
          </mc:Choice>
          <mc:Fallback>
            <w:pict>
              <v:shape w14:anchorId="15A916E4" id="Rukopis 9" o:spid="_x0000_s1026" type="#_x0000_t75" style="position:absolute;margin-left:203.9pt;margin-top:384pt;width:33.5pt;height: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">
                <v:imagedata r:id="rId16" o:title=""/>
              </v:shape>
            </w:pict>
          </mc:Fallback>
        </mc:AlternateContent>
      </w:r>
      <w:r>
        <w:rPr>
          <w:noProof/>
        </w:rPr>
        <mc:AlternateContent>
          <mc:Choice Requires="wpi">
            <w:drawing>
              <wp:anchor distT="0" distB="0" distL="114300" distR="114300" simplePos="0" relativeHeight="251661312" behindDoc="0" locked="0" layoutInCell="1" allowOverlap="1" wp14:anchorId="39240A16" wp14:editId="40FDC6AB">
                <wp:simplePos x="0" y="0"/>
                <wp:positionH relativeFrom="column">
                  <wp:posOffset>3010082</wp:posOffset>
                </wp:positionH>
                <wp:positionV relativeFrom="paragraph">
                  <wp:posOffset>4768733</wp:posOffset>
                </wp:positionV>
                <wp:extent cx="7560" cy="111600"/>
                <wp:effectExtent l="38100" t="38100" r="50165" b="41275"/>
                <wp:wrapNone/>
                <wp:docPr id="1353304819" name="Rukopis 7"/>
                <wp:cNvGraphicFramePr/>
                <a:graphic xmlns:a="http://schemas.openxmlformats.org/drawingml/2006/main">
                  <a:graphicData uri="http://schemas.microsoft.com/office/word/2010/wordprocessingInk">
                    <w14:contentPart bwMode="auto" r:id="rId17">
                      <w14:nvContentPartPr>
                        <w14:cNvContentPartPr/>
                      </w14:nvContentPartPr>
                      <w14:xfrm>
                        <a:off x="0" y="0"/>
                        <a:ext cx="7560" cy="111600"/>
                      </w14:xfrm>
                    </w14:contentPart>
                  </a:graphicData>
                </a:graphic>
              </wp:anchor>
            </w:drawing>
          </mc:Choice>
          <mc:Fallback>
            <w:pict>
              <v:shape w14:anchorId="08DAB94D" id="Rukopis 7" o:spid="_x0000_s1026" type="#_x0000_t75" style="position:absolute;margin-left:236.5pt;margin-top:375pt;width:1.6pt;height:9.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">
                <v:imagedata r:id="rId18" o:title=""/>
              </v:shape>
            </w:pict>
          </mc:Fallback>
        </mc:AlternateContent>
      </w:r>
      <w:r>
        <w:rPr>
          <w:noProof/>
        </w:rPr>
        <mc:AlternateContent>
          <mc:Choice Requires="wpi">
            <w:drawing>
              <wp:anchor distT="0" distB="0" distL="114300" distR="114300" simplePos="0" relativeHeight="251660288" behindDoc="0" locked="0" layoutInCell="1" allowOverlap="1" wp14:anchorId="71CB3080" wp14:editId="7B59A134">
                <wp:simplePos x="0" y="0"/>
                <wp:positionH relativeFrom="column">
                  <wp:posOffset>2587625</wp:posOffset>
                </wp:positionH>
                <wp:positionV relativeFrom="paragraph">
                  <wp:posOffset>4752340</wp:posOffset>
                </wp:positionV>
                <wp:extent cx="430530" cy="635"/>
                <wp:effectExtent l="38100" t="38100" r="45720" b="37465"/>
                <wp:wrapNone/>
                <wp:docPr id="935081924" name="Rukopis 6"/>
                <wp:cNvGraphicFramePr/>
                <a:graphic xmlns:a="http://schemas.openxmlformats.org/drawingml/2006/main">
                  <a:graphicData uri="http://schemas.microsoft.com/office/word/2010/wordprocessingInk">
                    <w14:contentPart bwMode="auto" r:id="rId19">
                      <w14:nvContentPartPr>
                        <w14:cNvContentPartPr/>
                      </w14:nvContentPartPr>
                      <w14:xfrm>
                        <a:off x="0" y="0"/>
                        <a:ext cx="430530" cy="635"/>
                      </w14:xfrm>
                    </w14:contentPart>
                  </a:graphicData>
                </a:graphic>
                <wp14:sizeRelH relativeFrom="margin">
                  <wp14:pctWidth>0</wp14:pctWidth>
                </wp14:sizeRelH>
                <wp14:sizeRelV relativeFrom="margin">
                  <wp14:pctHeight>0</wp14:pctHeight>
                </wp14:sizeRelV>
              </wp:anchor>
            </w:drawing>
          </mc:Choice>
          <mc:Fallback>
            <w:pict>
              <v:shape w14:anchorId="13498C2C" id="Rukopis 6" o:spid="_x0000_s1026" type="#_x0000_t75" style="position:absolute;margin-left:203.25pt;margin-top:373.35pt;width:34.8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">
                <v:imagedata r:id="rId20" o:title=""/>
              </v:shape>
            </w:pict>
          </mc:Fallback>
        </mc:AlternateContent>
      </w:r>
      <w:r w:rsidRPr="00666610">
        <w:rPr>
          <w:noProof/>
        </w:rPr>
        <w:drawing>
          <wp:inline distT="0" distB="0" distL="0" distR="0" wp14:anchorId="65B43ED2" wp14:editId="4EDADA60">
            <wp:extent cx="5731510" cy="6561037"/>
            <wp:effectExtent l="0" t="0" r="2540" b="0"/>
            <wp:docPr id="735633450" name="Picture 1" descr="A map of a land with trees and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33450" name="Picture 1" descr="A map of a land with trees and a body of water&#10;&#10;Description automatically generated"/>
                    <pic:cNvPicPr/>
                  </pic:nvPicPr>
                  <pic:blipFill>
                    <a:blip r:embed="rId21"/>
                    <a:stretch>
                      <a:fillRect/>
                    </a:stretch>
                  </pic:blipFill>
                  <pic:spPr>
                    <a:xfrm>
                      <a:off x="0" y="0"/>
                      <a:ext cx="5731510" cy="6561037"/>
                    </a:xfrm>
                    <a:prstGeom prst="rect">
                      <a:avLst/>
                    </a:prstGeom>
                  </pic:spPr>
                </pic:pic>
              </a:graphicData>
            </a:graphic>
          </wp:inline>
        </w:drawing>
      </w:r>
    </w:p>
    <w:p w14:paraId="5CFE881E" w14:textId="77777777" w:rsidR="00431F57" w:rsidRDefault="00431F57">
      <w:pPr>
        <w:pStyle w:val="Tijeloteksta"/>
        <w:ind w:left="993" w:right="143" w:hanging="12"/>
        <w:rPr>
          <w:sz w:val="22"/>
          <w:szCs w:val="22"/>
        </w:rPr>
      </w:pPr>
    </w:p>
    <w:p w14:paraId="59136269" w14:textId="77777777" w:rsidR="003159A6" w:rsidRDefault="003159A6">
      <w:pPr>
        <w:pStyle w:val="Tijeloteksta"/>
        <w:spacing w:before="1"/>
        <w:ind w:left="0"/>
        <w:jc w:val="left"/>
        <w:rPr>
          <w:sz w:val="22"/>
          <w:szCs w:val="22"/>
        </w:rPr>
      </w:pPr>
    </w:p>
    <w:p w14:paraId="29FA44B2" w14:textId="77777777" w:rsidR="00166B47" w:rsidRPr="002A3B9B" w:rsidRDefault="0098440F">
      <w:pPr>
        <w:pStyle w:val="Odlomakpopisa"/>
        <w:numPr>
          <w:ilvl w:val="1"/>
          <w:numId w:val="3"/>
        </w:numPr>
        <w:tabs>
          <w:tab w:val="left" w:pos="1488"/>
        </w:tabs>
        <w:spacing w:before="0"/>
        <w:ind w:left="1488" w:hanging="497"/>
      </w:pPr>
      <w:r w:rsidRPr="003159A6">
        <w:rPr>
          <w:b/>
          <w:bCs/>
        </w:rPr>
        <w:t>POSLOVNI</w:t>
      </w:r>
      <w:r w:rsidRPr="003159A6">
        <w:rPr>
          <w:b/>
          <w:bCs/>
          <w:spacing w:val="-8"/>
        </w:rPr>
        <w:t xml:space="preserve"> </w:t>
      </w:r>
      <w:r w:rsidRPr="003159A6">
        <w:rPr>
          <w:b/>
          <w:bCs/>
        </w:rPr>
        <w:t>PROSTOR</w:t>
      </w:r>
      <w:r w:rsidRPr="002A3B9B">
        <w:rPr>
          <w:spacing w:val="-5"/>
        </w:rPr>
        <w:t xml:space="preserve"> </w:t>
      </w:r>
      <w:r w:rsidRPr="002A3B9B">
        <w:t>-</w:t>
      </w:r>
      <w:r w:rsidRPr="002A3B9B">
        <w:rPr>
          <w:spacing w:val="-6"/>
        </w:rPr>
        <w:t xml:space="preserve"> </w:t>
      </w:r>
      <w:r w:rsidRPr="002A3B9B">
        <w:t>"Mini</w:t>
      </w:r>
      <w:r w:rsidRPr="002A3B9B">
        <w:rPr>
          <w:spacing w:val="-9"/>
        </w:rPr>
        <w:t xml:space="preserve"> </w:t>
      </w:r>
      <w:r w:rsidRPr="002A3B9B">
        <w:t>market</w:t>
      </w:r>
      <w:r w:rsidRPr="002A3B9B">
        <w:rPr>
          <w:spacing w:val="-7"/>
        </w:rPr>
        <w:t xml:space="preserve"> </w:t>
      </w:r>
      <w:r w:rsidRPr="002A3B9B">
        <w:t>kamp",</w:t>
      </w:r>
      <w:r w:rsidRPr="002A3B9B">
        <w:rPr>
          <w:spacing w:val="-7"/>
        </w:rPr>
        <w:t xml:space="preserve"> </w:t>
      </w:r>
      <w:r w:rsidRPr="002A3B9B">
        <w:t>kategoriziran</w:t>
      </w:r>
      <w:r w:rsidRPr="002A3B9B">
        <w:rPr>
          <w:spacing w:val="-8"/>
        </w:rPr>
        <w:t xml:space="preserve"> </w:t>
      </w:r>
      <w:r w:rsidRPr="002A3B9B">
        <w:t>objekt,</w:t>
      </w:r>
      <w:r w:rsidRPr="002A3B9B">
        <w:rPr>
          <w:spacing w:val="-7"/>
        </w:rPr>
        <w:t xml:space="preserve"> </w:t>
      </w:r>
      <w:r w:rsidRPr="002A3B9B">
        <w:rPr>
          <w:spacing w:val="-2"/>
        </w:rPr>
        <w:t>površine</w:t>
      </w:r>
    </w:p>
    <w:p w14:paraId="217BCD09" w14:textId="4741466B" w:rsidR="00A95CF0" w:rsidRPr="002A3B9B" w:rsidRDefault="0098440F" w:rsidP="00A95CF0">
      <w:pPr>
        <w:pStyle w:val="Tijeloteksta"/>
        <w:ind w:left="1560" w:right="147"/>
        <w:rPr>
          <w:sz w:val="22"/>
          <w:szCs w:val="22"/>
        </w:rPr>
      </w:pPr>
      <w:r w:rsidRPr="002A3B9B">
        <w:rPr>
          <w:sz w:val="22"/>
          <w:szCs w:val="22"/>
        </w:rPr>
        <w:t>36.46 m</w:t>
      </w:r>
      <w:r w:rsidR="00B327A4">
        <w:rPr>
          <w:sz w:val="22"/>
          <w:szCs w:val="22"/>
        </w:rPr>
        <w:t>²</w:t>
      </w:r>
      <w:r w:rsidRPr="002A3B9B">
        <w:rPr>
          <w:sz w:val="22"/>
          <w:szCs w:val="22"/>
        </w:rPr>
        <w:t xml:space="preserve">, koje se nalazi na </w:t>
      </w:r>
      <w:r w:rsidR="00771E8D">
        <w:rPr>
          <w:sz w:val="22"/>
          <w:szCs w:val="22"/>
        </w:rPr>
        <w:t>k</w:t>
      </w:r>
      <w:r w:rsidRPr="002A3B9B">
        <w:rPr>
          <w:sz w:val="22"/>
          <w:szCs w:val="22"/>
        </w:rPr>
        <w:t>č.br. 3/1 k</w:t>
      </w:r>
      <w:r w:rsidR="00B327A4">
        <w:rPr>
          <w:sz w:val="22"/>
          <w:szCs w:val="22"/>
        </w:rPr>
        <w:t>.</w:t>
      </w:r>
      <w:r w:rsidRPr="002A3B9B">
        <w:rPr>
          <w:sz w:val="22"/>
          <w:szCs w:val="22"/>
        </w:rPr>
        <w:t>o</w:t>
      </w:r>
      <w:r w:rsidR="00B327A4">
        <w:rPr>
          <w:sz w:val="22"/>
          <w:szCs w:val="22"/>
        </w:rPr>
        <w:t>.</w:t>
      </w:r>
      <w:r w:rsidRPr="002A3B9B">
        <w:rPr>
          <w:sz w:val="22"/>
          <w:szCs w:val="22"/>
        </w:rPr>
        <w:t xml:space="preserve"> Savudrija smješteno u sjeverozapadnom djelu parcele sa sjeverne strane prometnice, s priključkom na električnu mrežu i vodni priključak. Iznos zakupnine ne uključuje troškove energenata (električne energije, vode, zbrinjavanja otpada i dr.).</w:t>
      </w:r>
    </w:p>
    <w:p w14:paraId="7A3EA601" w14:textId="77777777" w:rsidR="00A95CF0" w:rsidRPr="005F60C6" w:rsidRDefault="00A95CF0" w:rsidP="00A95CF0">
      <w:pPr>
        <w:pStyle w:val="Tijeloteksta"/>
        <w:ind w:left="1560" w:right="147"/>
        <w:rPr>
          <w:color w:val="EE0000"/>
          <w:sz w:val="22"/>
          <w:szCs w:val="22"/>
        </w:rPr>
      </w:pPr>
    </w:p>
    <w:p w14:paraId="78573E4A" w14:textId="0AF08611" w:rsidR="00A95CF0" w:rsidRPr="00295E6C" w:rsidRDefault="00A95CF0" w:rsidP="00A95CF0">
      <w:pPr>
        <w:pStyle w:val="Odlomakpopisa"/>
        <w:numPr>
          <w:ilvl w:val="0"/>
          <w:numId w:val="2"/>
        </w:numPr>
        <w:tabs>
          <w:tab w:val="left" w:pos="2551"/>
          <w:tab w:val="left" w:pos="6044"/>
        </w:tabs>
        <w:spacing w:before="0"/>
        <w:ind w:left="2551" w:hanging="566"/>
        <w:jc w:val="left"/>
        <w:rPr>
          <w:color w:val="000000" w:themeColor="text1"/>
        </w:rPr>
      </w:pPr>
      <w:r w:rsidRPr="00295E6C">
        <w:rPr>
          <w:color w:val="000000" w:themeColor="text1"/>
        </w:rPr>
        <w:t xml:space="preserve">Početna mjesečna zakupnina:         </w:t>
      </w:r>
      <w:r w:rsidR="00295E6C" w:rsidRPr="00295E6C">
        <w:rPr>
          <w:color w:val="000000" w:themeColor="text1"/>
        </w:rPr>
        <w:t>996</w:t>
      </w:r>
      <w:r w:rsidRPr="00295E6C">
        <w:rPr>
          <w:color w:val="000000" w:themeColor="text1"/>
        </w:rPr>
        <w:t xml:space="preserve">,00 </w:t>
      </w:r>
      <w:r w:rsidR="00771E8D">
        <w:rPr>
          <w:color w:val="000000" w:themeColor="text1"/>
        </w:rPr>
        <w:t>EUR</w:t>
      </w:r>
    </w:p>
    <w:p w14:paraId="28E3CD6E" w14:textId="5395B8FE" w:rsidR="00166B47" w:rsidRPr="00295E6C" w:rsidRDefault="0098440F">
      <w:pPr>
        <w:pStyle w:val="Odlomakpopisa"/>
        <w:numPr>
          <w:ilvl w:val="0"/>
          <w:numId w:val="2"/>
        </w:numPr>
        <w:tabs>
          <w:tab w:val="left" w:pos="2551"/>
          <w:tab w:val="left" w:pos="6044"/>
        </w:tabs>
        <w:spacing w:before="0" w:line="229" w:lineRule="exact"/>
        <w:ind w:left="2551" w:hanging="566"/>
        <w:jc w:val="left"/>
        <w:rPr>
          <w:color w:val="000000" w:themeColor="text1"/>
        </w:rPr>
      </w:pPr>
      <w:r w:rsidRPr="00295E6C">
        <w:rPr>
          <w:color w:val="000000" w:themeColor="text1"/>
          <w:spacing w:val="-2"/>
        </w:rPr>
        <w:t>Jamčevina:</w:t>
      </w:r>
      <w:r w:rsidRPr="00295E6C">
        <w:rPr>
          <w:color w:val="000000" w:themeColor="text1"/>
        </w:rPr>
        <w:tab/>
        <w:t>2.</w:t>
      </w:r>
      <w:r w:rsidR="00295E6C" w:rsidRPr="00295E6C">
        <w:rPr>
          <w:color w:val="000000" w:themeColor="text1"/>
        </w:rPr>
        <w:t>988</w:t>
      </w:r>
      <w:r w:rsidRPr="00295E6C">
        <w:rPr>
          <w:color w:val="000000" w:themeColor="text1"/>
        </w:rPr>
        <w:t>,00</w:t>
      </w:r>
      <w:r w:rsidRPr="00295E6C">
        <w:rPr>
          <w:color w:val="000000" w:themeColor="text1"/>
          <w:spacing w:val="-8"/>
        </w:rPr>
        <w:t xml:space="preserve"> </w:t>
      </w:r>
      <w:r w:rsidR="00771E8D">
        <w:rPr>
          <w:color w:val="000000" w:themeColor="text1"/>
          <w:spacing w:val="-5"/>
        </w:rPr>
        <w:t>EUR</w:t>
      </w:r>
    </w:p>
    <w:p w14:paraId="464CAF8E" w14:textId="77777777" w:rsidR="00166B47" w:rsidRPr="00295E6C" w:rsidRDefault="0098440F">
      <w:pPr>
        <w:pStyle w:val="Odlomakpopisa"/>
        <w:numPr>
          <w:ilvl w:val="0"/>
          <w:numId w:val="2"/>
        </w:numPr>
        <w:tabs>
          <w:tab w:val="left" w:pos="2551"/>
          <w:tab w:val="left" w:pos="6044"/>
          <w:tab w:val="left" w:pos="6051"/>
        </w:tabs>
        <w:spacing w:before="0"/>
        <w:ind w:right="523" w:hanging="4067"/>
        <w:jc w:val="left"/>
        <w:rPr>
          <w:color w:val="000000" w:themeColor="text1"/>
        </w:rPr>
      </w:pPr>
      <w:r w:rsidRPr="00295E6C">
        <w:rPr>
          <w:color w:val="000000" w:themeColor="text1"/>
          <w:spacing w:val="-2"/>
        </w:rPr>
        <w:t>Namjena:</w:t>
      </w:r>
      <w:r w:rsidRPr="00295E6C">
        <w:rPr>
          <w:color w:val="000000" w:themeColor="text1"/>
        </w:rPr>
        <w:tab/>
        <w:t>trgovačka djelatnost/prodaja mješovite</w:t>
      </w:r>
      <w:r w:rsidRPr="00295E6C">
        <w:rPr>
          <w:color w:val="000000" w:themeColor="text1"/>
          <w:spacing w:val="-14"/>
        </w:rPr>
        <w:t xml:space="preserve"> </w:t>
      </w:r>
      <w:r w:rsidRPr="00295E6C">
        <w:rPr>
          <w:color w:val="000000" w:themeColor="text1"/>
        </w:rPr>
        <w:t>robe,</w:t>
      </w:r>
      <w:r w:rsidRPr="00295E6C">
        <w:rPr>
          <w:color w:val="000000" w:themeColor="text1"/>
          <w:spacing w:val="-11"/>
        </w:rPr>
        <w:t xml:space="preserve"> </w:t>
      </w:r>
      <w:r w:rsidRPr="00295E6C">
        <w:rPr>
          <w:color w:val="000000" w:themeColor="text1"/>
        </w:rPr>
        <w:t>sitnih</w:t>
      </w:r>
      <w:r w:rsidRPr="00295E6C">
        <w:rPr>
          <w:color w:val="000000" w:themeColor="text1"/>
          <w:spacing w:val="-13"/>
        </w:rPr>
        <w:t xml:space="preserve"> </w:t>
      </w:r>
      <w:r w:rsidRPr="00295E6C">
        <w:rPr>
          <w:color w:val="000000" w:themeColor="text1"/>
        </w:rPr>
        <w:t>potrepština</w:t>
      </w:r>
    </w:p>
    <w:p w14:paraId="06F7B614" w14:textId="67A55C6D" w:rsidR="00166B47" w:rsidRPr="00295E6C" w:rsidRDefault="0098440F">
      <w:pPr>
        <w:pStyle w:val="Odlomakpopisa"/>
        <w:numPr>
          <w:ilvl w:val="0"/>
          <w:numId w:val="2"/>
        </w:numPr>
        <w:tabs>
          <w:tab w:val="left" w:pos="2551"/>
          <w:tab w:val="left" w:pos="6044"/>
        </w:tabs>
        <w:spacing w:before="0"/>
        <w:ind w:left="2551" w:hanging="566"/>
        <w:jc w:val="left"/>
        <w:rPr>
          <w:color w:val="000000" w:themeColor="text1"/>
        </w:rPr>
      </w:pPr>
      <w:r w:rsidRPr="00295E6C">
        <w:rPr>
          <w:color w:val="000000" w:themeColor="text1"/>
        </w:rPr>
        <w:t>Rok</w:t>
      </w:r>
      <w:r w:rsidRPr="00295E6C">
        <w:rPr>
          <w:color w:val="000000" w:themeColor="text1"/>
          <w:spacing w:val="-4"/>
        </w:rPr>
        <w:t xml:space="preserve"> </w:t>
      </w:r>
      <w:r w:rsidRPr="00295E6C">
        <w:rPr>
          <w:color w:val="000000" w:themeColor="text1"/>
          <w:spacing w:val="-2"/>
        </w:rPr>
        <w:t>zakupa:</w:t>
      </w:r>
      <w:r w:rsidRPr="00295E6C">
        <w:rPr>
          <w:color w:val="000000" w:themeColor="text1"/>
        </w:rPr>
        <w:tab/>
        <w:t>01.0</w:t>
      </w:r>
      <w:r w:rsidR="0086370F">
        <w:rPr>
          <w:color w:val="000000" w:themeColor="text1"/>
        </w:rPr>
        <w:t>6</w:t>
      </w:r>
      <w:r w:rsidRPr="00295E6C">
        <w:rPr>
          <w:color w:val="000000" w:themeColor="text1"/>
        </w:rPr>
        <w:t>.202</w:t>
      </w:r>
      <w:r w:rsidR="00A95CF0" w:rsidRPr="00295E6C">
        <w:rPr>
          <w:color w:val="000000" w:themeColor="text1"/>
        </w:rPr>
        <w:t>6</w:t>
      </w:r>
      <w:r w:rsidRPr="00295E6C">
        <w:rPr>
          <w:color w:val="000000" w:themeColor="text1"/>
        </w:rPr>
        <w:t>.-</w:t>
      </w:r>
      <w:r w:rsidRPr="00295E6C">
        <w:rPr>
          <w:color w:val="000000" w:themeColor="text1"/>
          <w:spacing w:val="-10"/>
        </w:rPr>
        <w:t xml:space="preserve"> </w:t>
      </w:r>
      <w:r w:rsidRPr="00295E6C">
        <w:rPr>
          <w:color w:val="000000" w:themeColor="text1"/>
          <w:spacing w:val="-2"/>
        </w:rPr>
        <w:t>15.09.202</w:t>
      </w:r>
      <w:r w:rsidR="00A95CF0" w:rsidRPr="00295E6C">
        <w:rPr>
          <w:color w:val="000000" w:themeColor="text1"/>
          <w:spacing w:val="-2"/>
        </w:rPr>
        <w:t>6</w:t>
      </w:r>
      <w:r w:rsidRPr="00295E6C">
        <w:rPr>
          <w:color w:val="000000" w:themeColor="text1"/>
          <w:spacing w:val="-2"/>
        </w:rPr>
        <w:t>.</w:t>
      </w:r>
    </w:p>
    <w:p w14:paraId="6810C86C" w14:textId="77777777" w:rsidR="00166B47" w:rsidRPr="002A3B9B" w:rsidRDefault="00166B47">
      <w:pPr>
        <w:pStyle w:val="Tijeloteksta"/>
        <w:ind w:left="0"/>
        <w:jc w:val="left"/>
        <w:rPr>
          <w:sz w:val="22"/>
          <w:szCs w:val="22"/>
        </w:rPr>
      </w:pPr>
    </w:p>
    <w:p w14:paraId="7B5E7377" w14:textId="77777777" w:rsidR="00771E8D" w:rsidRDefault="00771E8D">
      <w:pPr>
        <w:pStyle w:val="Tijeloteksta"/>
        <w:spacing w:before="1"/>
        <w:ind w:left="782" w:right="764"/>
        <w:jc w:val="left"/>
        <w:rPr>
          <w:b/>
          <w:sz w:val="22"/>
          <w:szCs w:val="22"/>
        </w:rPr>
      </w:pPr>
    </w:p>
    <w:p w14:paraId="66E5C90C" w14:textId="31E6B946" w:rsidR="00166B47" w:rsidRPr="002A3B9B" w:rsidRDefault="0098440F" w:rsidP="00DB6DBD">
      <w:pPr>
        <w:pStyle w:val="Tijeloteksta"/>
        <w:spacing w:before="1"/>
        <w:ind w:left="782" w:right="764"/>
        <w:rPr>
          <w:sz w:val="22"/>
          <w:szCs w:val="22"/>
        </w:rPr>
      </w:pPr>
      <w:r w:rsidRPr="002A3B9B">
        <w:rPr>
          <w:b/>
          <w:sz w:val="22"/>
          <w:szCs w:val="22"/>
        </w:rPr>
        <w:t>Napomena</w:t>
      </w:r>
      <w:r w:rsidRPr="002A3B9B">
        <w:rPr>
          <w:sz w:val="22"/>
          <w:szCs w:val="22"/>
        </w:rPr>
        <w:t>:</w:t>
      </w:r>
      <w:r w:rsidRPr="002A3B9B">
        <w:rPr>
          <w:spacing w:val="-5"/>
          <w:sz w:val="22"/>
          <w:szCs w:val="22"/>
        </w:rPr>
        <w:t xml:space="preserve"> </w:t>
      </w:r>
      <w:r w:rsidRPr="002A3B9B">
        <w:rPr>
          <w:sz w:val="22"/>
          <w:szCs w:val="22"/>
        </w:rPr>
        <w:t>objekt</w:t>
      </w:r>
      <w:r w:rsidRPr="002A3B9B">
        <w:rPr>
          <w:spacing w:val="-3"/>
          <w:sz w:val="22"/>
          <w:szCs w:val="22"/>
        </w:rPr>
        <w:t xml:space="preserve"> </w:t>
      </w:r>
      <w:r w:rsidRPr="002A3B9B">
        <w:rPr>
          <w:sz w:val="22"/>
          <w:szCs w:val="22"/>
        </w:rPr>
        <w:t>posjeduje</w:t>
      </w:r>
      <w:r w:rsidRPr="002A3B9B">
        <w:rPr>
          <w:spacing w:val="-5"/>
          <w:sz w:val="22"/>
          <w:szCs w:val="22"/>
        </w:rPr>
        <w:t xml:space="preserve"> </w:t>
      </w:r>
      <w:r w:rsidRPr="002A3B9B">
        <w:rPr>
          <w:sz w:val="22"/>
          <w:szCs w:val="22"/>
        </w:rPr>
        <w:t>slobodan</w:t>
      </w:r>
      <w:r w:rsidRPr="002A3B9B">
        <w:rPr>
          <w:spacing w:val="-5"/>
          <w:sz w:val="22"/>
          <w:szCs w:val="22"/>
        </w:rPr>
        <w:t xml:space="preserve"> </w:t>
      </w:r>
      <w:r w:rsidRPr="002A3B9B">
        <w:rPr>
          <w:sz w:val="22"/>
          <w:szCs w:val="22"/>
        </w:rPr>
        <w:t>prostor</w:t>
      </w:r>
      <w:r w:rsidRPr="002A3B9B">
        <w:rPr>
          <w:spacing w:val="-2"/>
          <w:sz w:val="22"/>
          <w:szCs w:val="22"/>
        </w:rPr>
        <w:t xml:space="preserve"> </w:t>
      </w:r>
      <w:r w:rsidRPr="002A3B9B">
        <w:rPr>
          <w:sz w:val="22"/>
          <w:szCs w:val="22"/>
        </w:rPr>
        <w:t>ispred</w:t>
      </w:r>
      <w:r w:rsidRPr="002A3B9B">
        <w:rPr>
          <w:spacing w:val="-5"/>
          <w:sz w:val="22"/>
          <w:szCs w:val="22"/>
        </w:rPr>
        <w:t xml:space="preserve"> </w:t>
      </w:r>
      <w:r w:rsidRPr="002A3B9B">
        <w:rPr>
          <w:sz w:val="22"/>
          <w:szCs w:val="22"/>
        </w:rPr>
        <w:t>ulaza</w:t>
      </w:r>
      <w:r w:rsidRPr="002A3B9B">
        <w:rPr>
          <w:spacing w:val="-3"/>
          <w:sz w:val="22"/>
          <w:szCs w:val="22"/>
        </w:rPr>
        <w:t xml:space="preserve"> </w:t>
      </w:r>
      <w:r w:rsidRPr="002A3B9B">
        <w:rPr>
          <w:sz w:val="22"/>
          <w:szCs w:val="22"/>
        </w:rPr>
        <w:t>u</w:t>
      </w:r>
      <w:r w:rsidRPr="002A3B9B">
        <w:rPr>
          <w:spacing w:val="-5"/>
          <w:sz w:val="22"/>
          <w:szCs w:val="22"/>
        </w:rPr>
        <w:t xml:space="preserve"> </w:t>
      </w:r>
      <w:r w:rsidRPr="002A3B9B">
        <w:rPr>
          <w:sz w:val="22"/>
          <w:szCs w:val="22"/>
        </w:rPr>
        <w:t>market</w:t>
      </w:r>
      <w:r w:rsidRPr="002A3B9B">
        <w:rPr>
          <w:spacing w:val="-5"/>
          <w:sz w:val="22"/>
          <w:szCs w:val="22"/>
        </w:rPr>
        <w:t xml:space="preserve"> </w:t>
      </w:r>
      <w:r w:rsidRPr="002A3B9B">
        <w:rPr>
          <w:sz w:val="22"/>
          <w:szCs w:val="22"/>
        </w:rPr>
        <w:t>veličine</w:t>
      </w:r>
      <w:r w:rsidRPr="002A3B9B">
        <w:rPr>
          <w:spacing w:val="-5"/>
          <w:sz w:val="22"/>
          <w:szCs w:val="22"/>
        </w:rPr>
        <w:t xml:space="preserve"> </w:t>
      </w:r>
      <w:r w:rsidRPr="002A3B9B">
        <w:rPr>
          <w:sz w:val="22"/>
          <w:szCs w:val="22"/>
        </w:rPr>
        <w:t>80</w:t>
      </w:r>
      <w:r w:rsidRPr="002A3B9B">
        <w:rPr>
          <w:spacing w:val="-3"/>
          <w:sz w:val="22"/>
          <w:szCs w:val="22"/>
        </w:rPr>
        <w:t xml:space="preserve"> </w:t>
      </w:r>
      <w:r w:rsidRPr="002A3B9B">
        <w:rPr>
          <w:sz w:val="22"/>
          <w:szCs w:val="22"/>
        </w:rPr>
        <w:lastRenderedPageBreak/>
        <w:t>m</w:t>
      </w:r>
      <w:r w:rsidR="0057414B">
        <w:rPr>
          <w:sz w:val="22"/>
          <w:szCs w:val="22"/>
        </w:rPr>
        <w:t>²</w:t>
      </w:r>
      <w:r w:rsidRPr="002A3B9B">
        <w:rPr>
          <w:spacing w:val="-5"/>
          <w:sz w:val="22"/>
          <w:szCs w:val="22"/>
        </w:rPr>
        <w:t xml:space="preserve"> </w:t>
      </w:r>
      <w:r w:rsidRPr="002A3B9B">
        <w:rPr>
          <w:sz w:val="22"/>
          <w:szCs w:val="22"/>
        </w:rPr>
        <w:t>za potrebe snabdijevanja robom marketa i povrata ambalaže.</w:t>
      </w:r>
    </w:p>
    <w:p w14:paraId="28C8AC46" w14:textId="77777777" w:rsidR="00295E6C" w:rsidRDefault="0098440F" w:rsidP="00DB6DBD">
      <w:pPr>
        <w:ind w:left="283" w:firstLine="499"/>
        <w:jc w:val="both"/>
        <w:rPr>
          <w:b/>
          <w:spacing w:val="80"/>
          <w:w w:val="150"/>
        </w:rPr>
      </w:pPr>
      <w:r w:rsidRPr="002A3B9B">
        <w:rPr>
          <w:b/>
        </w:rPr>
        <w:t>Iznos</w:t>
      </w:r>
      <w:r w:rsidRPr="002A3B9B">
        <w:rPr>
          <w:b/>
          <w:spacing w:val="-11"/>
        </w:rPr>
        <w:t xml:space="preserve"> </w:t>
      </w:r>
      <w:r w:rsidRPr="002A3B9B">
        <w:rPr>
          <w:b/>
        </w:rPr>
        <w:t>zakupnine</w:t>
      </w:r>
      <w:r w:rsidRPr="002A3B9B">
        <w:rPr>
          <w:b/>
          <w:spacing w:val="-11"/>
        </w:rPr>
        <w:t xml:space="preserve"> </w:t>
      </w:r>
      <w:r w:rsidRPr="002A3B9B">
        <w:rPr>
          <w:b/>
        </w:rPr>
        <w:t>ne</w:t>
      </w:r>
      <w:r w:rsidRPr="002A3B9B">
        <w:rPr>
          <w:b/>
          <w:spacing w:val="-8"/>
        </w:rPr>
        <w:t xml:space="preserve"> </w:t>
      </w:r>
      <w:r w:rsidRPr="002A3B9B">
        <w:rPr>
          <w:b/>
        </w:rPr>
        <w:t>uključuje</w:t>
      </w:r>
      <w:r w:rsidRPr="002A3B9B">
        <w:rPr>
          <w:b/>
          <w:spacing w:val="-11"/>
        </w:rPr>
        <w:t xml:space="preserve"> </w:t>
      </w:r>
      <w:r w:rsidRPr="002A3B9B">
        <w:rPr>
          <w:b/>
        </w:rPr>
        <w:t>troškove</w:t>
      </w:r>
      <w:r w:rsidRPr="002A3B9B">
        <w:rPr>
          <w:b/>
          <w:spacing w:val="-11"/>
        </w:rPr>
        <w:t xml:space="preserve"> </w:t>
      </w:r>
      <w:r w:rsidRPr="002A3B9B">
        <w:rPr>
          <w:b/>
        </w:rPr>
        <w:t>energenata</w:t>
      </w:r>
      <w:r w:rsidRPr="002A3B9B">
        <w:rPr>
          <w:b/>
          <w:spacing w:val="-11"/>
        </w:rPr>
        <w:t xml:space="preserve"> </w:t>
      </w:r>
      <w:r w:rsidRPr="002A3B9B">
        <w:rPr>
          <w:b/>
        </w:rPr>
        <w:t>(električne</w:t>
      </w:r>
      <w:r w:rsidRPr="002A3B9B">
        <w:rPr>
          <w:b/>
          <w:spacing w:val="-9"/>
        </w:rPr>
        <w:t xml:space="preserve"> </w:t>
      </w:r>
      <w:r w:rsidRPr="002A3B9B">
        <w:rPr>
          <w:b/>
        </w:rPr>
        <w:t>energije,</w:t>
      </w:r>
      <w:r w:rsidRPr="002A3B9B">
        <w:rPr>
          <w:b/>
          <w:spacing w:val="-9"/>
        </w:rPr>
        <w:t xml:space="preserve"> </w:t>
      </w:r>
      <w:r w:rsidRPr="002A3B9B">
        <w:rPr>
          <w:b/>
        </w:rPr>
        <w:t>vode,</w:t>
      </w:r>
      <w:r w:rsidRPr="002A3B9B">
        <w:rPr>
          <w:b/>
          <w:spacing w:val="80"/>
          <w:w w:val="150"/>
        </w:rPr>
        <w:t xml:space="preserve"> </w:t>
      </w:r>
    </w:p>
    <w:p w14:paraId="0818F8CF" w14:textId="2C0DCEF1" w:rsidR="00166B47" w:rsidRDefault="0098440F" w:rsidP="00DB6DBD">
      <w:pPr>
        <w:ind w:left="283" w:firstLine="499"/>
        <w:jc w:val="both"/>
        <w:rPr>
          <w:b/>
          <w:spacing w:val="-2"/>
        </w:rPr>
      </w:pPr>
      <w:r w:rsidRPr="002A3B9B">
        <w:rPr>
          <w:b/>
        </w:rPr>
        <w:t xml:space="preserve">zbrinjavanja </w:t>
      </w:r>
      <w:r w:rsidR="00A95CF0" w:rsidRPr="002A3B9B">
        <w:rPr>
          <w:b/>
          <w:spacing w:val="-2"/>
        </w:rPr>
        <w:t>o</w:t>
      </w:r>
      <w:r w:rsidRPr="002A3B9B">
        <w:rPr>
          <w:b/>
          <w:spacing w:val="-2"/>
        </w:rPr>
        <w:t>tpada</w:t>
      </w:r>
      <w:r w:rsidR="00A95CF0" w:rsidRPr="002A3B9B">
        <w:rPr>
          <w:b/>
        </w:rPr>
        <w:t xml:space="preserve"> </w:t>
      </w:r>
      <w:r w:rsidRPr="002A3B9B">
        <w:rPr>
          <w:b/>
        </w:rPr>
        <w:t>i</w:t>
      </w:r>
      <w:r w:rsidRPr="002A3B9B">
        <w:rPr>
          <w:b/>
          <w:spacing w:val="-2"/>
        </w:rPr>
        <w:t xml:space="preserve"> dr.).</w:t>
      </w:r>
    </w:p>
    <w:p w14:paraId="314C1E1C" w14:textId="77777777" w:rsidR="00431F57" w:rsidRDefault="00431F57" w:rsidP="00295E6C">
      <w:pPr>
        <w:ind w:left="283" w:firstLine="499"/>
        <w:rPr>
          <w:b/>
          <w:spacing w:val="-2"/>
        </w:rPr>
      </w:pPr>
    </w:p>
    <w:p w14:paraId="3DE251F0" w14:textId="2E6E45F8" w:rsidR="00431F57" w:rsidRPr="002A3B9B" w:rsidRDefault="00431F57" w:rsidP="00295E6C">
      <w:pPr>
        <w:ind w:left="283" w:firstLine="499"/>
        <w:rPr>
          <w:b/>
        </w:rPr>
      </w:pPr>
      <w:r w:rsidRPr="00666610">
        <w:rPr>
          <w:noProof/>
        </w:rPr>
        <w:drawing>
          <wp:inline distT="0" distB="0" distL="0" distR="0" wp14:anchorId="577F1681" wp14:editId="418F43C8">
            <wp:extent cx="5731510" cy="5157470"/>
            <wp:effectExtent l="0" t="0" r="2540" b="508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5157470"/>
                    </a:xfrm>
                    <a:prstGeom prst="rect">
                      <a:avLst/>
                    </a:prstGeom>
                    <a:noFill/>
                    <a:ln>
                      <a:noFill/>
                    </a:ln>
                  </pic:spPr>
                </pic:pic>
              </a:graphicData>
            </a:graphic>
          </wp:inline>
        </w:drawing>
      </w:r>
    </w:p>
    <w:p w14:paraId="410DC9DB" w14:textId="77777777" w:rsidR="00166B47" w:rsidRPr="002A3B9B" w:rsidRDefault="00166B47">
      <w:pPr>
        <w:pStyle w:val="Tijeloteksta"/>
        <w:ind w:left="0"/>
        <w:jc w:val="left"/>
        <w:rPr>
          <w:b/>
          <w:sz w:val="22"/>
          <w:szCs w:val="22"/>
        </w:rPr>
      </w:pPr>
    </w:p>
    <w:p w14:paraId="4905BA4A" w14:textId="67749EA6" w:rsidR="00166B47" w:rsidRPr="002A3B9B" w:rsidRDefault="00166B47">
      <w:pPr>
        <w:pStyle w:val="Tijeloteksta"/>
        <w:ind w:left="0"/>
        <w:jc w:val="left"/>
        <w:rPr>
          <w:b/>
          <w:sz w:val="22"/>
          <w:szCs w:val="22"/>
        </w:rPr>
      </w:pPr>
    </w:p>
    <w:p w14:paraId="7BC879A7" w14:textId="77777777" w:rsidR="00166B47" w:rsidRPr="002A3B9B" w:rsidRDefault="00166B47">
      <w:pPr>
        <w:pStyle w:val="Tijeloteksta"/>
        <w:spacing w:before="20"/>
        <w:ind w:left="0"/>
        <w:jc w:val="left"/>
        <w:rPr>
          <w:b/>
          <w:sz w:val="22"/>
          <w:szCs w:val="22"/>
        </w:rPr>
      </w:pPr>
    </w:p>
    <w:p w14:paraId="54EFF487" w14:textId="77777777" w:rsidR="00166B47" w:rsidRPr="002A3B9B" w:rsidRDefault="0098440F">
      <w:pPr>
        <w:pStyle w:val="Naslov1"/>
        <w:ind w:left="283"/>
        <w:rPr>
          <w:sz w:val="22"/>
          <w:szCs w:val="22"/>
          <w:u w:val="none"/>
        </w:rPr>
      </w:pPr>
      <w:r w:rsidRPr="002A3B9B">
        <w:rPr>
          <w:sz w:val="22"/>
          <w:szCs w:val="22"/>
        </w:rPr>
        <w:t>OPĆI</w:t>
      </w:r>
      <w:r w:rsidRPr="002A3B9B">
        <w:rPr>
          <w:spacing w:val="-7"/>
          <w:sz w:val="22"/>
          <w:szCs w:val="22"/>
        </w:rPr>
        <w:t xml:space="preserve"> </w:t>
      </w:r>
      <w:r w:rsidRPr="002A3B9B">
        <w:rPr>
          <w:sz w:val="22"/>
          <w:szCs w:val="22"/>
        </w:rPr>
        <w:t>UVJETI</w:t>
      </w:r>
      <w:r w:rsidRPr="002A3B9B">
        <w:rPr>
          <w:spacing w:val="-7"/>
          <w:sz w:val="22"/>
          <w:szCs w:val="22"/>
        </w:rPr>
        <w:t xml:space="preserve"> </w:t>
      </w:r>
      <w:r w:rsidRPr="002A3B9B">
        <w:rPr>
          <w:spacing w:val="-2"/>
          <w:sz w:val="22"/>
          <w:szCs w:val="22"/>
        </w:rPr>
        <w:t>NATJEČAJA:</w:t>
      </w:r>
    </w:p>
    <w:p w14:paraId="1484B86F" w14:textId="77777777" w:rsidR="00166B47" w:rsidRPr="002A3B9B" w:rsidRDefault="0098440F">
      <w:pPr>
        <w:pStyle w:val="Odlomakpopisa"/>
        <w:numPr>
          <w:ilvl w:val="0"/>
          <w:numId w:val="1"/>
        </w:numPr>
        <w:tabs>
          <w:tab w:val="left" w:pos="564"/>
          <w:tab w:val="left" w:pos="566"/>
        </w:tabs>
        <w:spacing w:before="121"/>
        <w:ind w:right="142"/>
      </w:pPr>
      <w:r w:rsidRPr="002A3B9B">
        <w:t>Pravo podnošenja pisane ponude imaju fizičke osobe – obrtnici državljani Republike Hrvatske i državljani država članica Europske unije te pravne osobe registrirane u Republici</w:t>
      </w:r>
      <w:r w:rsidRPr="002A3B9B">
        <w:rPr>
          <w:spacing w:val="40"/>
        </w:rPr>
        <w:t xml:space="preserve"> </w:t>
      </w:r>
      <w:r w:rsidRPr="002A3B9B">
        <w:t>Hrvatskoj i državama članicama Europske unije.</w:t>
      </w:r>
    </w:p>
    <w:p w14:paraId="42A4488D" w14:textId="6C39A45A" w:rsidR="00166B47" w:rsidRPr="00A657E7" w:rsidRDefault="0098440F">
      <w:pPr>
        <w:pStyle w:val="Odlomakpopisa"/>
        <w:numPr>
          <w:ilvl w:val="0"/>
          <w:numId w:val="1"/>
        </w:numPr>
        <w:tabs>
          <w:tab w:val="left" w:pos="641"/>
        </w:tabs>
        <w:spacing w:before="78"/>
        <w:ind w:left="641" w:hanging="358"/>
        <w:rPr>
          <w:b/>
          <w:color w:val="000000" w:themeColor="text1"/>
        </w:rPr>
      </w:pPr>
      <w:r w:rsidRPr="002A3B9B">
        <w:t>Rok</w:t>
      </w:r>
      <w:r w:rsidRPr="002A3B9B">
        <w:rPr>
          <w:spacing w:val="-6"/>
        </w:rPr>
        <w:t xml:space="preserve"> </w:t>
      </w:r>
      <w:r w:rsidRPr="002A3B9B">
        <w:t>za</w:t>
      </w:r>
      <w:r w:rsidRPr="002A3B9B">
        <w:rPr>
          <w:spacing w:val="-6"/>
        </w:rPr>
        <w:t xml:space="preserve"> </w:t>
      </w:r>
      <w:r w:rsidRPr="002A3B9B">
        <w:t>dostavu</w:t>
      </w:r>
      <w:r w:rsidRPr="002A3B9B">
        <w:rPr>
          <w:spacing w:val="-5"/>
        </w:rPr>
        <w:t xml:space="preserve"> </w:t>
      </w:r>
      <w:r w:rsidRPr="002A3B9B">
        <w:t>pisanih</w:t>
      </w:r>
      <w:r w:rsidRPr="002A3B9B">
        <w:rPr>
          <w:spacing w:val="-6"/>
        </w:rPr>
        <w:t xml:space="preserve"> </w:t>
      </w:r>
      <w:r w:rsidRPr="002A3B9B">
        <w:t>ponuda</w:t>
      </w:r>
      <w:r w:rsidRPr="002A3B9B">
        <w:rPr>
          <w:spacing w:val="-5"/>
        </w:rPr>
        <w:t xml:space="preserve"> </w:t>
      </w:r>
      <w:r w:rsidRPr="00A657E7">
        <w:rPr>
          <w:color w:val="000000" w:themeColor="text1"/>
        </w:rPr>
        <w:t>je</w:t>
      </w:r>
      <w:r w:rsidRPr="00A657E7">
        <w:rPr>
          <w:color w:val="000000" w:themeColor="text1"/>
          <w:spacing w:val="-3"/>
        </w:rPr>
        <w:t xml:space="preserve"> </w:t>
      </w:r>
      <w:r w:rsidRPr="00A657E7">
        <w:rPr>
          <w:b/>
          <w:color w:val="000000" w:themeColor="text1"/>
        </w:rPr>
        <w:t>do</w:t>
      </w:r>
      <w:r w:rsidRPr="00A657E7">
        <w:rPr>
          <w:b/>
          <w:color w:val="000000" w:themeColor="text1"/>
          <w:spacing w:val="-6"/>
        </w:rPr>
        <w:t xml:space="preserve"> </w:t>
      </w:r>
      <w:r w:rsidR="00501E6C" w:rsidRPr="00A657E7">
        <w:rPr>
          <w:b/>
          <w:color w:val="000000" w:themeColor="text1"/>
        </w:rPr>
        <w:t>2</w:t>
      </w:r>
      <w:r w:rsidR="0086370F">
        <w:rPr>
          <w:b/>
          <w:color w:val="000000" w:themeColor="text1"/>
        </w:rPr>
        <w:t>6</w:t>
      </w:r>
      <w:r w:rsidRPr="00A657E7">
        <w:rPr>
          <w:b/>
          <w:color w:val="000000" w:themeColor="text1"/>
        </w:rPr>
        <w:t>.0</w:t>
      </w:r>
      <w:r w:rsidR="0086370F">
        <w:rPr>
          <w:b/>
          <w:color w:val="000000" w:themeColor="text1"/>
        </w:rPr>
        <w:t>5</w:t>
      </w:r>
      <w:r w:rsidRPr="00A657E7">
        <w:rPr>
          <w:b/>
          <w:color w:val="000000" w:themeColor="text1"/>
        </w:rPr>
        <w:t>.202</w:t>
      </w:r>
      <w:r w:rsidR="002A3B9B" w:rsidRPr="00A657E7">
        <w:rPr>
          <w:b/>
          <w:color w:val="000000" w:themeColor="text1"/>
        </w:rPr>
        <w:t>6</w:t>
      </w:r>
      <w:r w:rsidRPr="00A657E7">
        <w:rPr>
          <w:b/>
          <w:color w:val="000000" w:themeColor="text1"/>
        </w:rPr>
        <w:t>.</w:t>
      </w:r>
      <w:r w:rsidR="00AC438B" w:rsidRPr="00A657E7">
        <w:rPr>
          <w:b/>
          <w:color w:val="000000" w:themeColor="text1"/>
        </w:rPr>
        <w:t xml:space="preserve"> </w:t>
      </w:r>
      <w:r w:rsidRPr="00A657E7">
        <w:rPr>
          <w:b/>
          <w:color w:val="000000" w:themeColor="text1"/>
        </w:rPr>
        <w:t>godine</w:t>
      </w:r>
      <w:r w:rsidRPr="00A657E7">
        <w:rPr>
          <w:b/>
          <w:color w:val="000000" w:themeColor="text1"/>
          <w:spacing w:val="-7"/>
        </w:rPr>
        <w:t xml:space="preserve"> </w:t>
      </w:r>
      <w:r w:rsidRPr="00A657E7">
        <w:rPr>
          <w:b/>
          <w:color w:val="000000" w:themeColor="text1"/>
        </w:rPr>
        <w:t>do</w:t>
      </w:r>
      <w:r w:rsidR="00A95CF0" w:rsidRPr="00A657E7">
        <w:rPr>
          <w:b/>
          <w:color w:val="000000" w:themeColor="text1"/>
        </w:rPr>
        <w:t xml:space="preserve"> </w:t>
      </w:r>
      <w:r w:rsidRPr="00A657E7">
        <w:rPr>
          <w:b/>
          <w:color w:val="000000" w:themeColor="text1"/>
        </w:rPr>
        <w:t>15</w:t>
      </w:r>
      <w:r w:rsidR="00501E6C" w:rsidRPr="00A657E7">
        <w:rPr>
          <w:b/>
          <w:color w:val="000000" w:themeColor="text1"/>
        </w:rPr>
        <w:t>:00</w:t>
      </w:r>
      <w:r w:rsidRPr="00A657E7">
        <w:rPr>
          <w:b/>
          <w:color w:val="000000" w:themeColor="text1"/>
          <w:spacing w:val="-6"/>
        </w:rPr>
        <w:t xml:space="preserve"> </w:t>
      </w:r>
      <w:r w:rsidRPr="00A657E7">
        <w:rPr>
          <w:b/>
          <w:color w:val="000000" w:themeColor="text1"/>
          <w:spacing w:val="-2"/>
        </w:rPr>
        <w:t>sati.</w:t>
      </w:r>
    </w:p>
    <w:p w14:paraId="338014FA" w14:textId="77777777" w:rsidR="00166B47" w:rsidRPr="002A3B9B" w:rsidRDefault="0098440F">
      <w:pPr>
        <w:pStyle w:val="Odlomakpopisa"/>
        <w:numPr>
          <w:ilvl w:val="0"/>
          <w:numId w:val="1"/>
        </w:numPr>
        <w:tabs>
          <w:tab w:val="left" w:pos="641"/>
          <w:tab w:val="left" w:pos="643"/>
        </w:tabs>
        <w:ind w:left="643" w:right="143" w:hanging="360"/>
      </w:pPr>
      <w:r w:rsidRPr="002A3B9B">
        <w:t>Ponude poslane poštom moraju stići Podružnici prije isteka roka za podnošenje ponuda. Ponude predane neposredno u pisarnicu nakon isteka roka za podnošenje ponuda ili poslane poštom, a zaprimljene nakon isteka</w:t>
      </w:r>
      <w:r w:rsidRPr="002A3B9B">
        <w:rPr>
          <w:spacing w:val="-2"/>
        </w:rPr>
        <w:t xml:space="preserve"> </w:t>
      </w:r>
      <w:r w:rsidRPr="002A3B9B">
        <w:t>roka</w:t>
      </w:r>
      <w:r w:rsidRPr="002A3B9B">
        <w:rPr>
          <w:spacing w:val="-2"/>
        </w:rPr>
        <w:t xml:space="preserve"> </w:t>
      </w:r>
      <w:r w:rsidRPr="002A3B9B">
        <w:t>za</w:t>
      </w:r>
      <w:r w:rsidRPr="002A3B9B">
        <w:rPr>
          <w:spacing w:val="-2"/>
        </w:rPr>
        <w:t xml:space="preserve"> </w:t>
      </w:r>
      <w:r w:rsidRPr="002A3B9B">
        <w:t>podnošenje ponuda smatrat</w:t>
      </w:r>
      <w:r w:rsidRPr="002A3B9B">
        <w:rPr>
          <w:spacing w:val="-2"/>
        </w:rPr>
        <w:t xml:space="preserve"> </w:t>
      </w:r>
      <w:r w:rsidRPr="002A3B9B">
        <w:t>će se</w:t>
      </w:r>
      <w:r w:rsidRPr="002A3B9B">
        <w:rPr>
          <w:spacing w:val="-2"/>
        </w:rPr>
        <w:t xml:space="preserve"> </w:t>
      </w:r>
      <w:r w:rsidRPr="002A3B9B">
        <w:t>zakašnjelim ponudama i neće se uzimati u razmatranje.</w:t>
      </w:r>
    </w:p>
    <w:p w14:paraId="53B186CC" w14:textId="77777777" w:rsidR="00166B47" w:rsidRPr="002A3B9B" w:rsidRDefault="0098440F">
      <w:pPr>
        <w:pStyle w:val="Odlomakpopisa"/>
        <w:numPr>
          <w:ilvl w:val="0"/>
          <w:numId w:val="1"/>
        </w:numPr>
        <w:tabs>
          <w:tab w:val="left" w:pos="641"/>
        </w:tabs>
        <w:ind w:left="641" w:hanging="358"/>
      </w:pPr>
      <w:r w:rsidRPr="002A3B9B">
        <w:t>Ponuda</w:t>
      </w:r>
      <w:r w:rsidRPr="002A3B9B">
        <w:rPr>
          <w:spacing w:val="10"/>
        </w:rPr>
        <w:t xml:space="preserve"> </w:t>
      </w:r>
      <w:r w:rsidRPr="002A3B9B">
        <w:t>s</w:t>
      </w:r>
      <w:r w:rsidRPr="002A3B9B">
        <w:rPr>
          <w:spacing w:val="11"/>
        </w:rPr>
        <w:t xml:space="preserve"> </w:t>
      </w:r>
      <w:r w:rsidRPr="002A3B9B">
        <w:t>dokazima</w:t>
      </w:r>
      <w:r w:rsidRPr="002A3B9B">
        <w:rPr>
          <w:spacing w:val="12"/>
        </w:rPr>
        <w:t xml:space="preserve"> </w:t>
      </w:r>
      <w:r w:rsidRPr="002A3B9B">
        <w:t>o</w:t>
      </w:r>
      <w:r w:rsidRPr="002A3B9B">
        <w:rPr>
          <w:spacing w:val="12"/>
        </w:rPr>
        <w:t xml:space="preserve"> </w:t>
      </w:r>
      <w:r w:rsidRPr="002A3B9B">
        <w:t>ispunjavanju</w:t>
      </w:r>
      <w:r w:rsidRPr="002A3B9B">
        <w:rPr>
          <w:spacing w:val="9"/>
        </w:rPr>
        <w:t xml:space="preserve"> </w:t>
      </w:r>
      <w:r w:rsidRPr="002A3B9B">
        <w:t>uvjeta</w:t>
      </w:r>
      <w:r w:rsidRPr="002A3B9B">
        <w:rPr>
          <w:spacing w:val="11"/>
        </w:rPr>
        <w:t xml:space="preserve"> </w:t>
      </w:r>
      <w:r w:rsidRPr="002A3B9B">
        <w:t>natječaja</w:t>
      </w:r>
      <w:r w:rsidRPr="002A3B9B">
        <w:rPr>
          <w:spacing w:val="9"/>
        </w:rPr>
        <w:t xml:space="preserve"> </w:t>
      </w:r>
      <w:r w:rsidRPr="002A3B9B">
        <w:t>podnosi</w:t>
      </w:r>
      <w:r w:rsidRPr="002A3B9B">
        <w:rPr>
          <w:spacing w:val="9"/>
        </w:rPr>
        <w:t xml:space="preserve"> </w:t>
      </w:r>
      <w:r w:rsidRPr="002A3B9B">
        <w:t>se</w:t>
      </w:r>
      <w:r w:rsidRPr="002A3B9B">
        <w:rPr>
          <w:spacing w:val="10"/>
        </w:rPr>
        <w:t xml:space="preserve"> </w:t>
      </w:r>
      <w:r w:rsidRPr="002A3B9B">
        <w:t>u</w:t>
      </w:r>
      <w:r w:rsidRPr="002A3B9B">
        <w:rPr>
          <w:spacing w:val="10"/>
        </w:rPr>
        <w:t xml:space="preserve"> </w:t>
      </w:r>
      <w:r w:rsidRPr="002A3B9B">
        <w:t>zatvorenoj</w:t>
      </w:r>
      <w:r w:rsidRPr="002A3B9B">
        <w:rPr>
          <w:spacing w:val="9"/>
        </w:rPr>
        <w:t xml:space="preserve"> </w:t>
      </w:r>
      <w:r w:rsidRPr="002A3B9B">
        <w:t>kuverti</w:t>
      </w:r>
      <w:r w:rsidRPr="002A3B9B">
        <w:rPr>
          <w:spacing w:val="9"/>
        </w:rPr>
        <w:t xml:space="preserve"> </w:t>
      </w:r>
      <w:r w:rsidRPr="002A3B9B">
        <w:t>s</w:t>
      </w:r>
      <w:r w:rsidRPr="002A3B9B">
        <w:rPr>
          <w:spacing w:val="13"/>
        </w:rPr>
        <w:t xml:space="preserve"> </w:t>
      </w:r>
      <w:r w:rsidRPr="002A3B9B">
        <w:rPr>
          <w:spacing w:val="-2"/>
        </w:rPr>
        <w:t>naznakom</w:t>
      </w:r>
    </w:p>
    <w:p w14:paraId="5C8D20FE" w14:textId="76846E54" w:rsidR="00166B47" w:rsidRPr="002A3B9B" w:rsidRDefault="0098440F">
      <w:pPr>
        <w:pStyle w:val="Tijeloteksta"/>
        <w:tabs>
          <w:tab w:val="left" w:pos="6349"/>
        </w:tabs>
        <w:spacing w:before="1"/>
        <w:rPr>
          <w:sz w:val="22"/>
          <w:szCs w:val="22"/>
        </w:rPr>
      </w:pPr>
      <w:r w:rsidRPr="002A3B9B">
        <w:rPr>
          <w:sz w:val="22"/>
          <w:szCs w:val="22"/>
        </w:rPr>
        <w:t>„NATJEČAJ</w:t>
      </w:r>
      <w:r w:rsidRPr="002A3B9B">
        <w:rPr>
          <w:spacing w:val="37"/>
          <w:sz w:val="22"/>
          <w:szCs w:val="22"/>
        </w:rPr>
        <w:t xml:space="preserve"> </w:t>
      </w:r>
      <w:r w:rsidRPr="002A3B9B">
        <w:rPr>
          <w:sz w:val="22"/>
          <w:szCs w:val="22"/>
        </w:rPr>
        <w:t>ZA</w:t>
      </w:r>
      <w:r w:rsidRPr="002A3B9B">
        <w:rPr>
          <w:spacing w:val="39"/>
          <w:sz w:val="22"/>
          <w:szCs w:val="22"/>
        </w:rPr>
        <w:t xml:space="preserve"> </w:t>
      </w:r>
      <w:r w:rsidRPr="002A3B9B">
        <w:rPr>
          <w:sz w:val="22"/>
          <w:szCs w:val="22"/>
        </w:rPr>
        <w:t>POSLOVNI</w:t>
      </w:r>
      <w:r w:rsidRPr="002A3B9B">
        <w:rPr>
          <w:spacing w:val="37"/>
          <w:sz w:val="22"/>
          <w:szCs w:val="22"/>
        </w:rPr>
        <w:t xml:space="preserve"> </w:t>
      </w:r>
      <w:r w:rsidRPr="002A3B9B">
        <w:rPr>
          <w:sz w:val="22"/>
          <w:szCs w:val="22"/>
        </w:rPr>
        <w:t>PROSTOR</w:t>
      </w:r>
      <w:r w:rsidRPr="002A3B9B">
        <w:rPr>
          <w:spacing w:val="40"/>
          <w:sz w:val="22"/>
          <w:szCs w:val="22"/>
        </w:rPr>
        <w:t xml:space="preserve"> </w:t>
      </w:r>
      <w:r w:rsidRPr="002A3B9B">
        <w:rPr>
          <w:sz w:val="22"/>
          <w:szCs w:val="22"/>
        </w:rPr>
        <w:t>POD</w:t>
      </w:r>
      <w:r w:rsidRPr="002A3B9B">
        <w:rPr>
          <w:spacing w:val="37"/>
          <w:sz w:val="22"/>
          <w:szCs w:val="22"/>
        </w:rPr>
        <w:t xml:space="preserve"> </w:t>
      </w:r>
      <w:r w:rsidRPr="002A3B9B">
        <w:rPr>
          <w:spacing w:val="-2"/>
          <w:sz w:val="22"/>
          <w:szCs w:val="22"/>
        </w:rPr>
        <w:t>RED.BR.</w:t>
      </w:r>
      <w:r w:rsidRPr="002A3B9B">
        <w:rPr>
          <w:sz w:val="22"/>
          <w:szCs w:val="22"/>
        </w:rPr>
        <w:t>-NE</w:t>
      </w:r>
      <w:r w:rsidRPr="002A3B9B">
        <w:rPr>
          <w:spacing w:val="40"/>
          <w:sz w:val="22"/>
          <w:szCs w:val="22"/>
        </w:rPr>
        <w:t xml:space="preserve"> </w:t>
      </w:r>
      <w:r w:rsidRPr="002A3B9B">
        <w:rPr>
          <w:sz w:val="22"/>
          <w:szCs w:val="22"/>
        </w:rPr>
        <w:t>OTVARATI“</w:t>
      </w:r>
      <w:r w:rsidRPr="002A3B9B">
        <w:rPr>
          <w:spacing w:val="41"/>
          <w:sz w:val="22"/>
          <w:szCs w:val="22"/>
        </w:rPr>
        <w:t xml:space="preserve"> </w:t>
      </w:r>
      <w:r w:rsidRPr="002A3B9B">
        <w:rPr>
          <w:spacing w:val="-2"/>
          <w:sz w:val="22"/>
          <w:szCs w:val="22"/>
        </w:rPr>
        <w:t>preporučenom</w:t>
      </w:r>
    </w:p>
    <w:p w14:paraId="2D3784CB" w14:textId="77777777" w:rsidR="00166B47" w:rsidRPr="002A3B9B" w:rsidRDefault="0098440F">
      <w:pPr>
        <w:pStyle w:val="Tijeloteksta"/>
        <w:spacing w:before="1"/>
        <w:ind w:right="142"/>
        <w:rPr>
          <w:sz w:val="22"/>
          <w:szCs w:val="22"/>
        </w:rPr>
      </w:pPr>
      <w:r w:rsidRPr="002A3B9B">
        <w:rPr>
          <w:sz w:val="22"/>
          <w:szCs w:val="22"/>
        </w:rPr>
        <w:t>pošiljkom na adresu ZAGREBAČKI HOLDING d.o.o. - Podružnica Vladimir Nazor, adresa Maksimirska</w:t>
      </w:r>
      <w:r w:rsidRPr="002A3B9B">
        <w:rPr>
          <w:spacing w:val="-7"/>
          <w:sz w:val="22"/>
          <w:szCs w:val="22"/>
        </w:rPr>
        <w:t xml:space="preserve"> </w:t>
      </w:r>
      <w:r w:rsidRPr="002A3B9B">
        <w:rPr>
          <w:sz w:val="22"/>
          <w:szCs w:val="22"/>
        </w:rPr>
        <w:t>51a,</w:t>
      </w:r>
      <w:r w:rsidRPr="002A3B9B">
        <w:rPr>
          <w:spacing w:val="-7"/>
          <w:sz w:val="22"/>
          <w:szCs w:val="22"/>
        </w:rPr>
        <w:t xml:space="preserve"> </w:t>
      </w:r>
      <w:r w:rsidRPr="002A3B9B">
        <w:rPr>
          <w:sz w:val="22"/>
          <w:szCs w:val="22"/>
        </w:rPr>
        <w:t>Zagreb</w:t>
      </w:r>
      <w:r w:rsidRPr="002A3B9B">
        <w:rPr>
          <w:spacing w:val="-5"/>
          <w:sz w:val="22"/>
          <w:szCs w:val="22"/>
        </w:rPr>
        <w:t xml:space="preserve"> </w:t>
      </w:r>
      <w:r w:rsidRPr="002A3B9B">
        <w:rPr>
          <w:sz w:val="22"/>
          <w:szCs w:val="22"/>
        </w:rPr>
        <w:t>ili</w:t>
      </w:r>
      <w:r w:rsidRPr="002A3B9B">
        <w:rPr>
          <w:spacing w:val="-5"/>
          <w:sz w:val="22"/>
          <w:szCs w:val="22"/>
        </w:rPr>
        <w:t xml:space="preserve"> </w:t>
      </w:r>
      <w:r w:rsidRPr="002A3B9B">
        <w:rPr>
          <w:sz w:val="22"/>
          <w:szCs w:val="22"/>
        </w:rPr>
        <w:t>osobno</w:t>
      </w:r>
      <w:r w:rsidRPr="002A3B9B">
        <w:rPr>
          <w:spacing w:val="-5"/>
          <w:sz w:val="22"/>
          <w:szCs w:val="22"/>
        </w:rPr>
        <w:t xml:space="preserve"> </w:t>
      </w:r>
      <w:r w:rsidRPr="002A3B9B">
        <w:rPr>
          <w:sz w:val="22"/>
          <w:szCs w:val="22"/>
        </w:rPr>
        <w:t>u</w:t>
      </w:r>
      <w:r w:rsidRPr="002A3B9B">
        <w:rPr>
          <w:spacing w:val="-7"/>
          <w:sz w:val="22"/>
          <w:szCs w:val="22"/>
        </w:rPr>
        <w:t xml:space="preserve"> </w:t>
      </w:r>
      <w:r w:rsidRPr="002A3B9B">
        <w:rPr>
          <w:sz w:val="22"/>
          <w:szCs w:val="22"/>
        </w:rPr>
        <w:t>prijemnoj</w:t>
      </w:r>
      <w:r w:rsidRPr="002A3B9B">
        <w:rPr>
          <w:spacing w:val="-6"/>
          <w:sz w:val="22"/>
          <w:szCs w:val="22"/>
        </w:rPr>
        <w:t xml:space="preserve"> </w:t>
      </w:r>
      <w:r w:rsidRPr="002A3B9B">
        <w:rPr>
          <w:sz w:val="22"/>
          <w:szCs w:val="22"/>
        </w:rPr>
        <w:t>pisarnici</w:t>
      </w:r>
      <w:r w:rsidRPr="002A3B9B">
        <w:rPr>
          <w:spacing w:val="-7"/>
          <w:sz w:val="22"/>
          <w:szCs w:val="22"/>
        </w:rPr>
        <w:t xml:space="preserve"> </w:t>
      </w:r>
      <w:r w:rsidRPr="002A3B9B">
        <w:rPr>
          <w:sz w:val="22"/>
          <w:szCs w:val="22"/>
        </w:rPr>
        <w:t>na</w:t>
      </w:r>
      <w:r w:rsidRPr="002A3B9B">
        <w:rPr>
          <w:spacing w:val="-5"/>
          <w:sz w:val="22"/>
          <w:szCs w:val="22"/>
        </w:rPr>
        <w:t xml:space="preserve"> </w:t>
      </w:r>
      <w:r w:rsidRPr="002A3B9B">
        <w:rPr>
          <w:sz w:val="22"/>
          <w:szCs w:val="22"/>
        </w:rPr>
        <w:t>istoj</w:t>
      </w:r>
      <w:r w:rsidRPr="002A3B9B">
        <w:rPr>
          <w:spacing w:val="-6"/>
          <w:sz w:val="22"/>
          <w:szCs w:val="22"/>
        </w:rPr>
        <w:t xml:space="preserve"> </w:t>
      </w:r>
      <w:r w:rsidRPr="002A3B9B">
        <w:rPr>
          <w:sz w:val="22"/>
          <w:szCs w:val="22"/>
        </w:rPr>
        <w:t>adresi.</w:t>
      </w:r>
      <w:r w:rsidRPr="002A3B9B">
        <w:rPr>
          <w:spacing w:val="-4"/>
          <w:sz w:val="22"/>
          <w:szCs w:val="22"/>
        </w:rPr>
        <w:t xml:space="preserve"> </w:t>
      </w:r>
      <w:r w:rsidRPr="002A3B9B">
        <w:rPr>
          <w:sz w:val="22"/>
          <w:szCs w:val="22"/>
        </w:rPr>
        <w:t>Na</w:t>
      </w:r>
      <w:r w:rsidRPr="002A3B9B">
        <w:rPr>
          <w:spacing w:val="-6"/>
          <w:sz w:val="22"/>
          <w:szCs w:val="22"/>
        </w:rPr>
        <w:t xml:space="preserve"> </w:t>
      </w:r>
      <w:r w:rsidRPr="002A3B9B">
        <w:rPr>
          <w:sz w:val="22"/>
          <w:szCs w:val="22"/>
        </w:rPr>
        <w:t>poleđini</w:t>
      </w:r>
      <w:r w:rsidRPr="002A3B9B">
        <w:rPr>
          <w:spacing w:val="-8"/>
          <w:sz w:val="22"/>
          <w:szCs w:val="22"/>
        </w:rPr>
        <w:t xml:space="preserve"> </w:t>
      </w:r>
      <w:r w:rsidRPr="002A3B9B">
        <w:rPr>
          <w:sz w:val="22"/>
          <w:szCs w:val="22"/>
        </w:rPr>
        <w:t>omotnice</w:t>
      </w:r>
      <w:r w:rsidRPr="002A3B9B">
        <w:rPr>
          <w:spacing w:val="-4"/>
          <w:sz w:val="22"/>
          <w:szCs w:val="22"/>
        </w:rPr>
        <w:t xml:space="preserve"> </w:t>
      </w:r>
      <w:r w:rsidRPr="002A3B9B">
        <w:rPr>
          <w:sz w:val="22"/>
          <w:szCs w:val="22"/>
        </w:rPr>
        <w:t>mora biti naznačeno ime, adresa i naziv obrta ponuditelja fizičke osobe, odnosno tvrtka i sjedište ponuditelja pravne osobe.</w:t>
      </w:r>
    </w:p>
    <w:p w14:paraId="45EE3564" w14:textId="1C87CA6A" w:rsidR="00166B47" w:rsidRPr="00A657E7" w:rsidRDefault="0098440F">
      <w:pPr>
        <w:pStyle w:val="Odlomakpopisa"/>
        <w:numPr>
          <w:ilvl w:val="0"/>
          <w:numId w:val="1"/>
        </w:numPr>
        <w:tabs>
          <w:tab w:val="left" w:pos="641"/>
          <w:tab w:val="left" w:pos="643"/>
        </w:tabs>
        <w:spacing w:before="78"/>
        <w:ind w:left="643" w:right="141" w:hanging="360"/>
        <w:rPr>
          <w:color w:val="000000" w:themeColor="text1"/>
        </w:rPr>
      </w:pPr>
      <w:r w:rsidRPr="002A3B9B">
        <w:t>Javno</w:t>
      </w:r>
      <w:r w:rsidRPr="002A3B9B">
        <w:rPr>
          <w:spacing w:val="-2"/>
        </w:rPr>
        <w:t xml:space="preserve"> </w:t>
      </w:r>
      <w:r w:rsidRPr="002A3B9B">
        <w:t>otvaranje</w:t>
      </w:r>
      <w:r w:rsidRPr="002A3B9B">
        <w:rPr>
          <w:spacing w:val="-1"/>
        </w:rPr>
        <w:t xml:space="preserve"> </w:t>
      </w:r>
      <w:r w:rsidRPr="00A657E7">
        <w:rPr>
          <w:color w:val="000000" w:themeColor="text1"/>
        </w:rPr>
        <w:t>ponuda održati će</w:t>
      </w:r>
      <w:r w:rsidRPr="00A657E7">
        <w:rPr>
          <w:color w:val="000000" w:themeColor="text1"/>
          <w:spacing w:val="-1"/>
        </w:rPr>
        <w:t xml:space="preserve"> </w:t>
      </w:r>
      <w:r w:rsidRPr="00A657E7">
        <w:rPr>
          <w:color w:val="000000" w:themeColor="text1"/>
        </w:rPr>
        <w:t xml:space="preserve">se </w:t>
      </w:r>
      <w:r w:rsidR="00501E6C" w:rsidRPr="00A657E7">
        <w:rPr>
          <w:b/>
          <w:color w:val="000000" w:themeColor="text1"/>
        </w:rPr>
        <w:t>2</w:t>
      </w:r>
      <w:r w:rsidR="0086370F">
        <w:rPr>
          <w:b/>
          <w:color w:val="000000" w:themeColor="text1"/>
        </w:rPr>
        <w:t>7</w:t>
      </w:r>
      <w:r w:rsidR="00D06A62" w:rsidRPr="00A657E7">
        <w:rPr>
          <w:b/>
          <w:color w:val="000000" w:themeColor="text1"/>
        </w:rPr>
        <w:t>.</w:t>
      </w:r>
      <w:r w:rsidRPr="00A657E7">
        <w:rPr>
          <w:b/>
          <w:color w:val="000000" w:themeColor="text1"/>
        </w:rPr>
        <w:t>0</w:t>
      </w:r>
      <w:r w:rsidR="0086370F">
        <w:rPr>
          <w:b/>
          <w:color w:val="000000" w:themeColor="text1"/>
        </w:rPr>
        <w:t>5</w:t>
      </w:r>
      <w:r w:rsidRPr="00A657E7">
        <w:rPr>
          <w:b/>
          <w:color w:val="000000" w:themeColor="text1"/>
        </w:rPr>
        <w:t>.202</w:t>
      </w:r>
      <w:r w:rsidR="002A3B9B" w:rsidRPr="00A657E7">
        <w:rPr>
          <w:b/>
          <w:color w:val="000000" w:themeColor="text1"/>
        </w:rPr>
        <w:t>6</w:t>
      </w:r>
      <w:r w:rsidRPr="00A657E7">
        <w:rPr>
          <w:b/>
          <w:color w:val="000000" w:themeColor="text1"/>
        </w:rPr>
        <w:t>.</w:t>
      </w:r>
      <w:r w:rsidR="00AC438B" w:rsidRPr="00A657E7">
        <w:rPr>
          <w:b/>
          <w:color w:val="000000" w:themeColor="text1"/>
        </w:rPr>
        <w:t xml:space="preserve"> </w:t>
      </w:r>
      <w:r w:rsidRPr="00A657E7">
        <w:rPr>
          <w:b/>
          <w:color w:val="000000" w:themeColor="text1"/>
        </w:rPr>
        <w:t>godine</w:t>
      </w:r>
      <w:r w:rsidRPr="00A657E7">
        <w:rPr>
          <w:b/>
          <w:color w:val="000000" w:themeColor="text1"/>
          <w:spacing w:val="-1"/>
        </w:rPr>
        <w:t xml:space="preserve"> </w:t>
      </w:r>
      <w:r w:rsidRPr="00A657E7">
        <w:rPr>
          <w:b/>
          <w:color w:val="000000" w:themeColor="text1"/>
        </w:rPr>
        <w:t>u 1</w:t>
      </w:r>
      <w:r w:rsidR="0086370F">
        <w:rPr>
          <w:b/>
          <w:color w:val="000000" w:themeColor="text1"/>
        </w:rPr>
        <w:t>0</w:t>
      </w:r>
      <w:r w:rsidR="00501E6C" w:rsidRPr="00A657E7">
        <w:rPr>
          <w:b/>
          <w:color w:val="000000" w:themeColor="text1"/>
        </w:rPr>
        <w:t>:00</w:t>
      </w:r>
      <w:r w:rsidRPr="00A657E7">
        <w:rPr>
          <w:b/>
          <w:color w:val="000000" w:themeColor="text1"/>
        </w:rPr>
        <w:t xml:space="preserve"> sati</w:t>
      </w:r>
      <w:r w:rsidRPr="00A657E7">
        <w:rPr>
          <w:b/>
          <w:color w:val="000000" w:themeColor="text1"/>
          <w:spacing w:val="-1"/>
        </w:rPr>
        <w:t xml:space="preserve"> </w:t>
      </w:r>
      <w:r w:rsidRPr="00A657E7">
        <w:rPr>
          <w:b/>
          <w:color w:val="000000" w:themeColor="text1"/>
        </w:rPr>
        <w:t>na</w:t>
      </w:r>
      <w:r w:rsidRPr="00A657E7">
        <w:rPr>
          <w:b/>
          <w:color w:val="000000" w:themeColor="text1"/>
          <w:spacing w:val="-1"/>
        </w:rPr>
        <w:t xml:space="preserve"> </w:t>
      </w:r>
      <w:r w:rsidRPr="00A657E7">
        <w:rPr>
          <w:b/>
          <w:color w:val="000000" w:themeColor="text1"/>
        </w:rPr>
        <w:t xml:space="preserve">lokaciji </w:t>
      </w:r>
      <w:r w:rsidRPr="00A657E7">
        <w:rPr>
          <w:b/>
          <w:color w:val="000000" w:themeColor="text1"/>
        </w:rPr>
        <w:lastRenderedPageBreak/>
        <w:t xml:space="preserve">Maksimirska 51a, </w:t>
      </w:r>
      <w:r w:rsidRPr="00A657E7">
        <w:rPr>
          <w:color w:val="000000" w:themeColor="text1"/>
        </w:rPr>
        <w:t>10 000 Zagreb. Na otvaranju mogu biti nazočni natjecatelji ili njihovi ovlašteni predstavnici uz predočenje valjane punomoći.</w:t>
      </w:r>
    </w:p>
    <w:p w14:paraId="63E657C5" w14:textId="259D5885" w:rsidR="00166B47" w:rsidRPr="00A657E7" w:rsidRDefault="0098440F">
      <w:pPr>
        <w:pStyle w:val="Odlomakpopisa"/>
        <w:numPr>
          <w:ilvl w:val="0"/>
          <w:numId w:val="1"/>
        </w:numPr>
        <w:tabs>
          <w:tab w:val="left" w:pos="641"/>
          <w:tab w:val="left" w:pos="643"/>
        </w:tabs>
        <w:spacing w:before="76"/>
        <w:ind w:left="643" w:right="147" w:hanging="360"/>
        <w:rPr>
          <w:color w:val="000000" w:themeColor="text1"/>
        </w:rPr>
      </w:pPr>
      <w:r w:rsidRPr="00A657E7">
        <w:rPr>
          <w:color w:val="000000" w:themeColor="text1"/>
        </w:rPr>
        <w:t>Poslovni</w:t>
      </w:r>
      <w:r w:rsidRPr="00A657E7">
        <w:rPr>
          <w:color w:val="000000" w:themeColor="text1"/>
          <w:spacing w:val="-5"/>
        </w:rPr>
        <w:t xml:space="preserve"> </w:t>
      </w:r>
      <w:r w:rsidRPr="00A657E7">
        <w:rPr>
          <w:color w:val="000000" w:themeColor="text1"/>
        </w:rPr>
        <w:t>prostori</w:t>
      </w:r>
      <w:r w:rsidRPr="00A657E7">
        <w:rPr>
          <w:color w:val="000000" w:themeColor="text1"/>
          <w:spacing w:val="-5"/>
        </w:rPr>
        <w:t xml:space="preserve"> </w:t>
      </w:r>
      <w:r w:rsidRPr="00A657E7">
        <w:rPr>
          <w:color w:val="000000" w:themeColor="text1"/>
        </w:rPr>
        <w:t>mogu</w:t>
      </w:r>
      <w:r w:rsidRPr="00A657E7">
        <w:rPr>
          <w:color w:val="000000" w:themeColor="text1"/>
          <w:spacing w:val="-5"/>
        </w:rPr>
        <w:t xml:space="preserve"> </w:t>
      </w:r>
      <w:r w:rsidRPr="00A657E7">
        <w:rPr>
          <w:color w:val="000000" w:themeColor="text1"/>
        </w:rPr>
        <w:t>se</w:t>
      </w:r>
      <w:r w:rsidRPr="00A657E7">
        <w:rPr>
          <w:color w:val="000000" w:themeColor="text1"/>
          <w:spacing w:val="-6"/>
        </w:rPr>
        <w:t xml:space="preserve"> </w:t>
      </w:r>
      <w:r w:rsidRPr="00A657E7">
        <w:rPr>
          <w:color w:val="000000" w:themeColor="text1"/>
        </w:rPr>
        <w:t>razgledati</w:t>
      </w:r>
      <w:r w:rsidRPr="00A657E7">
        <w:rPr>
          <w:color w:val="000000" w:themeColor="text1"/>
          <w:spacing w:val="-6"/>
        </w:rPr>
        <w:t xml:space="preserve"> </w:t>
      </w:r>
      <w:r w:rsidRPr="00A657E7">
        <w:rPr>
          <w:color w:val="000000" w:themeColor="text1"/>
        </w:rPr>
        <w:t>radnim</w:t>
      </w:r>
      <w:r w:rsidRPr="00A657E7">
        <w:rPr>
          <w:color w:val="000000" w:themeColor="text1"/>
          <w:spacing w:val="-4"/>
        </w:rPr>
        <w:t xml:space="preserve"> </w:t>
      </w:r>
      <w:r w:rsidRPr="00A657E7">
        <w:rPr>
          <w:color w:val="000000" w:themeColor="text1"/>
        </w:rPr>
        <w:t>danom</w:t>
      </w:r>
      <w:r w:rsidRPr="00A657E7">
        <w:rPr>
          <w:color w:val="000000" w:themeColor="text1"/>
          <w:spacing w:val="-4"/>
        </w:rPr>
        <w:t xml:space="preserve"> </w:t>
      </w:r>
      <w:r w:rsidRPr="00A657E7">
        <w:rPr>
          <w:color w:val="000000" w:themeColor="text1"/>
        </w:rPr>
        <w:t>od</w:t>
      </w:r>
      <w:r w:rsidRPr="00A657E7">
        <w:rPr>
          <w:color w:val="000000" w:themeColor="text1"/>
          <w:spacing w:val="-5"/>
        </w:rPr>
        <w:t xml:space="preserve"> </w:t>
      </w:r>
      <w:r w:rsidRPr="00A657E7">
        <w:rPr>
          <w:color w:val="000000" w:themeColor="text1"/>
        </w:rPr>
        <w:t>10,00</w:t>
      </w:r>
      <w:r w:rsidRPr="00A657E7">
        <w:rPr>
          <w:color w:val="000000" w:themeColor="text1"/>
          <w:spacing w:val="-4"/>
        </w:rPr>
        <w:t xml:space="preserve"> </w:t>
      </w:r>
      <w:r w:rsidRPr="00A657E7">
        <w:rPr>
          <w:color w:val="000000" w:themeColor="text1"/>
        </w:rPr>
        <w:t>do</w:t>
      </w:r>
      <w:r w:rsidRPr="00A657E7">
        <w:rPr>
          <w:color w:val="000000" w:themeColor="text1"/>
          <w:spacing w:val="-5"/>
        </w:rPr>
        <w:t xml:space="preserve"> </w:t>
      </w:r>
      <w:r w:rsidRPr="00A657E7">
        <w:rPr>
          <w:color w:val="000000" w:themeColor="text1"/>
        </w:rPr>
        <w:t>14,00</w:t>
      </w:r>
      <w:r w:rsidRPr="00A657E7">
        <w:rPr>
          <w:color w:val="000000" w:themeColor="text1"/>
          <w:spacing w:val="-6"/>
        </w:rPr>
        <w:t xml:space="preserve"> </w:t>
      </w:r>
      <w:r w:rsidRPr="00A657E7">
        <w:rPr>
          <w:color w:val="000000" w:themeColor="text1"/>
        </w:rPr>
        <w:t>sati</w:t>
      </w:r>
      <w:r w:rsidRPr="00A657E7">
        <w:rPr>
          <w:color w:val="000000" w:themeColor="text1"/>
          <w:spacing w:val="-5"/>
        </w:rPr>
        <w:t xml:space="preserve"> </w:t>
      </w:r>
      <w:r w:rsidRPr="00A657E7">
        <w:rPr>
          <w:color w:val="000000" w:themeColor="text1"/>
        </w:rPr>
        <w:t>uz</w:t>
      </w:r>
      <w:r w:rsidRPr="00A657E7">
        <w:rPr>
          <w:color w:val="000000" w:themeColor="text1"/>
          <w:spacing w:val="-5"/>
        </w:rPr>
        <w:t xml:space="preserve"> </w:t>
      </w:r>
      <w:r w:rsidRPr="00A657E7">
        <w:rPr>
          <w:color w:val="000000" w:themeColor="text1"/>
        </w:rPr>
        <w:t>prethodnu</w:t>
      </w:r>
      <w:r w:rsidRPr="00A657E7">
        <w:rPr>
          <w:color w:val="000000" w:themeColor="text1"/>
          <w:spacing w:val="-4"/>
        </w:rPr>
        <w:t xml:space="preserve"> </w:t>
      </w:r>
      <w:r w:rsidRPr="00A657E7">
        <w:rPr>
          <w:color w:val="000000" w:themeColor="text1"/>
        </w:rPr>
        <w:t>najavu</w:t>
      </w:r>
      <w:r w:rsidRPr="00A657E7">
        <w:rPr>
          <w:color w:val="000000" w:themeColor="text1"/>
          <w:spacing w:val="-6"/>
        </w:rPr>
        <w:t xml:space="preserve"> </w:t>
      </w:r>
      <w:r w:rsidRPr="00A657E7">
        <w:rPr>
          <w:color w:val="000000" w:themeColor="text1"/>
        </w:rPr>
        <w:t xml:space="preserve">na telefon: </w:t>
      </w:r>
      <w:r w:rsidRPr="00A657E7">
        <w:rPr>
          <w:b/>
          <w:bCs/>
          <w:color w:val="000000" w:themeColor="text1"/>
        </w:rPr>
        <w:t>091/3563</w:t>
      </w:r>
      <w:r w:rsidR="00771E8D" w:rsidRPr="00A657E7">
        <w:rPr>
          <w:b/>
          <w:bCs/>
          <w:color w:val="000000" w:themeColor="text1"/>
        </w:rPr>
        <w:t xml:space="preserve"> </w:t>
      </w:r>
      <w:r w:rsidRPr="00A657E7">
        <w:rPr>
          <w:b/>
          <w:bCs/>
          <w:color w:val="000000" w:themeColor="text1"/>
        </w:rPr>
        <w:t>904</w:t>
      </w:r>
      <w:r w:rsidRPr="00A657E7">
        <w:rPr>
          <w:color w:val="000000" w:themeColor="text1"/>
        </w:rPr>
        <w:t xml:space="preserve">. Informacije o pravnim pitanjima vezanim za provedbu javnog natječaja i za uvjete iz ugovora o zakupu koji će se sklopiti mogu se dobiti na telefon: </w:t>
      </w:r>
      <w:r w:rsidRPr="00A657E7">
        <w:rPr>
          <w:b/>
          <w:bCs/>
          <w:color w:val="000000" w:themeColor="text1"/>
        </w:rPr>
        <w:t>091/3563</w:t>
      </w:r>
      <w:r w:rsidR="00771E8D" w:rsidRPr="00A657E7">
        <w:rPr>
          <w:b/>
          <w:bCs/>
          <w:color w:val="000000" w:themeColor="text1"/>
        </w:rPr>
        <w:t xml:space="preserve"> </w:t>
      </w:r>
      <w:r w:rsidRPr="00A657E7">
        <w:rPr>
          <w:b/>
          <w:bCs/>
          <w:color w:val="000000" w:themeColor="text1"/>
        </w:rPr>
        <w:t>904</w:t>
      </w:r>
      <w:r w:rsidRPr="00A657E7">
        <w:rPr>
          <w:color w:val="000000" w:themeColor="text1"/>
        </w:rPr>
        <w:t>.</w:t>
      </w:r>
    </w:p>
    <w:p w14:paraId="16C2002E" w14:textId="14079CDD" w:rsidR="00166B47" w:rsidRPr="002A3B9B" w:rsidRDefault="0098440F">
      <w:pPr>
        <w:pStyle w:val="Odlomakpopisa"/>
        <w:numPr>
          <w:ilvl w:val="0"/>
          <w:numId w:val="1"/>
        </w:numPr>
        <w:tabs>
          <w:tab w:val="left" w:pos="641"/>
        </w:tabs>
        <w:ind w:left="641" w:hanging="358"/>
      </w:pPr>
      <w:r w:rsidRPr="00A657E7">
        <w:rPr>
          <w:color w:val="000000" w:themeColor="text1"/>
        </w:rPr>
        <w:t>Poslovni</w:t>
      </w:r>
      <w:r w:rsidRPr="00A657E7">
        <w:rPr>
          <w:color w:val="000000" w:themeColor="text1"/>
          <w:spacing w:val="-6"/>
        </w:rPr>
        <w:t xml:space="preserve"> </w:t>
      </w:r>
      <w:r w:rsidRPr="00A657E7">
        <w:rPr>
          <w:color w:val="000000" w:themeColor="text1"/>
        </w:rPr>
        <w:t>prostori</w:t>
      </w:r>
      <w:r w:rsidRPr="00A657E7">
        <w:rPr>
          <w:color w:val="000000" w:themeColor="text1"/>
          <w:spacing w:val="-5"/>
        </w:rPr>
        <w:t xml:space="preserve"> </w:t>
      </w:r>
      <w:r w:rsidRPr="00A657E7">
        <w:rPr>
          <w:color w:val="000000" w:themeColor="text1"/>
        </w:rPr>
        <w:t>daju</w:t>
      </w:r>
      <w:r w:rsidRPr="00A657E7">
        <w:rPr>
          <w:color w:val="000000" w:themeColor="text1"/>
          <w:spacing w:val="-7"/>
        </w:rPr>
        <w:t xml:space="preserve"> </w:t>
      </w:r>
      <w:r w:rsidRPr="00A657E7">
        <w:rPr>
          <w:color w:val="000000" w:themeColor="text1"/>
        </w:rPr>
        <w:t>se</w:t>
      </w:r>
      <w:r w:rsidRPr="00A657E7">
        <w:rPr>
          <w:color w:val="000000" w:themeColor="text1"/>
          <w:spacing w:val="-6"/>
        </w:rPr>
        <w:t xml:space="preserve"> </w:t>
      </w:r>
      <w:r w:rsidRPr="00A657E7">
        <w:rPr>
          <w:color w:val="000000" w:themeColor="text1"/>
        </w:rPr>
        <w:t>u</w:t>
      </w:r>
      <w:r w:rsidRPr="00A657E7">
        <w:rPr>
          <w:color w:val="000000" w:themeColor="text1"/>
          <w:spacing w:val="-3"/>
        </w:rPr>
        <w:t xml:space="preserve"> </w:t>
      </w:r>
      <w:r w:rsidRPr="00A657E7">
        <w:rPr>
          <w:color w:val="000000" w:themeColor="text1"/>
        </w:rPr>
        <w:t>zakup</w:t>
      </w:r>
      <w:r w:rsidRPr="00A657E7">
        <w:rPr>
          <w:color w:val="000000" w:themeColor="text1"/>
          <w:spacing w:val="-8"/>
        </w:rPr>
        <w:t xml:space="preserve"> </w:t>
      </w:r>
      <w:r w:rsidRPr="00A657E7">
        <w:rPr>
          <w:color w:val="000000" w:themeColor="text1"/>
        </w:rPr>
        <w:t>na</w:t>
      </w:r>
      <w:r w:rsidRPr="00A657E7">
        <w:rPr>
          <w:color w:val="000000" w:themeColor="text1"/>
          <w:spacing w:val="-6"/>
        </w:rPr>
        <w:t xml:space="preserve"> </w:t>
      </w:r>
      <w:r w:rsidRPr="00A657E7">
        <w:rPr>
          <w:color w:val="000000" w:themeColor="text1"/>
        </w:rPr>
        <w:t>određeno</w:t>
      </w:r>
      <w:r w:rsidRPr="00A657E7">
        <w:rPr>
          <w:color w:val="000000" w:themeColor="text1"/>
          <w:spacing w:val="-6"/>
        </w:rPr>
        <w:t xml:space="preserve"> </w:t>
      </w:r>
      <w:r w:rsidRPr="002A3B9B">
        <w:t>vrijeme</w:t>
      </w:r>
      <w:r w:rsidR="00980DA4">
        <w:t xml:space="preserve"> sukladno natječaju</w:t>
      </w:r>
      <w:r w:rsidRPr="002A3B9B">
        <w:rPr>
          <w:spacing w:val="-2"/>
        </w:rPr>
        <w:t>.</w:t>
      </w:r>
    </w:p>
    <w:p w14:paraId="2B8D8F7F" w14:textId="77777777" w:rsidR="00166B47" w:rsidRPr="002A3B9B" w:rsidRDefault="0098440F">
      <w:pPr>
        <w:pStyle w:val="Odlomakpopisa"/>
        <w:numPr>
          <w:ilvl w:val="0"/>
          <w:numId w:val="1"/>
        </w:numPr>
        <w:tabs>
          <w:tab w:val="left" w:pos="641"/>
          <w:tab w:val="left" w:pos="643"/>
        </w:tabs>
        <w:ind w:left="643" w:right="151" w:hanging="360"/>
      </w:pPr>
      <w:r w:rsidRPr="002A3B9B">
        <w:t>Početni iznos mjesečne zakupnine za pojedini poslovni prostor naveden je u neto iznosu i u njega nije uključen PDV.</w:t>
      </w:r>
    </w:p>
    <w:p w14:paraId="70C6CA1C" w14:textId="77777777" w:rsidR="00166B47" w:rsidRPr="002A3B9B" w:rsidRDefault="0098440F">
      <w:pPr>
        <w:pStyle w:val="Naslov2"/>
        <w:numPr>
          <w:ilvl w:val="0"/>
          <w:numId w:val="1"/>
        </w:numPr>
        <w:tabs>
          <w:tab w:val="left" w:pos="708"/>
        </w:tabs>
        <w:spacing w:before="82"/>
        <w:ind w:left="708" w:hanging="425"/>
        <w:rPr>
          <w:sz w:val="22"/>
          <w:szCs w:val="22"/>
        </w:rPr>
      </w:pPr>
      <w:r w:rsidRPr="002A3B9B">
        <w:rPr>
          <w:sz w:val="22"/>
          <w:szCs w:val="22"/>
        </w:rPr>
        <w:t>Odbit</w:t>
      </w:r>
      <w:r w:rsidRPr="002A3B9B">
        <w:rPr>
          <w:spacing w:val="-4"/>
          <w:sz w:val="22"/>
          <w:szCs w:val="22"/>
        </w:rPr>
        <w:t xml:space="preserve"> </w:t>
      </w:r>
      <w:r w:rsidRPr="002A3B9B">
        <w:rPr>
          <w:sz w:val="22"/>
          <w:szCs w:val="22"/>
        </w:rPr>
        <w:t>će</w:t>
      </w:r>
      <w:r w:rsidRPr="002A3B9B">
        <w:rPr>
          <w:spacing w:val="-6"/>
          <w:sz w:val="22"/>
          <w:szCs w:val="22"/>
        </w:rPr>
        <w:t xml:space="preserve"> </w:t>
      </w:r>
      <w:r w:rsidRPr="002A3B9B">
        <w:rPr>
          <w:sz w:val="22"/>
          <w:szCs w:val="22"/>
        </w:rPr>
        <w:t>se</w:t>
      </w:r>
      <w:r w:rsidRPr="002A3B9B">
        <w:rPr>
          <w:spacing w:val="-6"/>
          <w:sz w:val="22"/>
          <w:szCs w:val="22"/>
        </w:rPr>
        <w:t xml:space="preserve"> </w:t>
      </w:r>
      <w:r w:rsidRPr="002A3B9B">
        <w:rPr>
          <w:spacing w:val="-2"/>
          <w:sz w:val="22"/>
          <w:szCs w:val="22"/>
        </w:rPr>
        <w:t>ponude:</w:t>
      </w:r>
    </w:p>
    <w:p w14:paraId="15447F3F" w14:textId="77777777" w:rsidR="00166B47" w:rsidRPr="002A3B9B" w:rsidRDefault="0098440F" w:rsidP="003D3906">
      <w:pPr>
        <w:pStyle w:val="Odlomakpopisa"/>
        <w:numPr>
          <w:ilvl w:val="1"/>
          <w:numId w:val="1"/>
        </w:numPr>
        <w:tabs>
          <w:tab w:val="left" w:pos="993"/>
        </w:tabs>
        <w:ind w:left="993" w:right="141" w:hanging="284"/>
        <w:jc w:val="both"/>
      </w:pPr>
      <w:r w:rsidRPr="002A3B9B">
        <w:t>fizičkih i pravnih osoba koje su po bilo kojoj osnovi, prema stanju poslovnih knjiga Grada Zagreba, evidentirani kao dužnici Grada Zagreba zbog neispunjenih dospjelih obveza starijih od tri mjeseca ili čija su dugovanja na bilo koji način otpisana kao nenaplativa posljednje tri godine prije podnošenja prijave odnosno ponude;</w:t>
      </w:r>
    </w:p>
    <w:p w14:paraId="7FD25D17" w14:textId="77777777" w:rsidR="00166B47" w:rsidRPr="002A3B9B" w:rsidRDefault="0098440F" w:rsidP="003D3906">
      <w:pPr>
        <w:pStyle w:val="Odlomakpopisa"/>
        <w:numPr>
          <w:ilvl w:val="1"/>
          <w:numId w:val="1"/>
        </w:numPr>
        <w:tabs>
          <w:tab w:val="left" w:pos="993"/>
        </w:tabs>
        <w:spacing w:before="78"/>
        <w:ind w:left="993" w:right="143" w:hanging="284"/>
        <w:jc w:val="both"/>
      </w:pPr>
      <w:r w:rsidRPr="002A3B9B">
        <w:t>fizičkih i pravnih osoba koje imaju dospjelu, nepodmirenu obvezu prema državnom proračunu, Gradu Zagrebu ili Zagrebačkom holdingu d.o.o., osim ako je sukladno posebnim propisima odobrena odgoda plaćanja navedenih obveza pod uvjetom da se fizička ili pravna osoba pridržava rokova plaćanja;</w:t>
      </w:r>
    </w:p>
    <w:p w14:paraId="444A26F4" w14:textId="77777777" w:rsidR="00166B47" w:rsidRPr="002A3B9B" w:rsidRDefault="0098440F" w:rsidP="003D3906">
      <w:pPr>
        <w:pStyle w:val="Odlomakpopisa"/>
        <w:numPr>
          <w:ilvl w:val="1"/>
          <w:numId w:val="1"/>
        </w:numPr>
        <w:tabs>
          <w:tab w:val="left" w:pos="993"/>
        </w:tabs>
        <w:spacing w:before="82"/>
        <w:ind w:left="1414" w:hanging="707"/>
        <w:jc w:val="both"/>
      </w:pPr>
      <w:r w:rsidRPr="002A3B9B">
        <w:t>pravnih</w:t>
      </w:r>
      <w:r w:rsidRPr="002A3B9B">
        <w:rPr>
          <w:spacing w:val="-5"/>
        </w:rPr>
        <w:t xml:space="preserve"> </w:t>
      </w:r>
      <w:r w:rsidRPr="002A3B9B">
        <w:t>osoba</w:t>
      </w:r>
      <w:r w:rsidRPr="002A3B9B">
        <w:rPr>
          <w:spacing w:val="-7"/>
        </w:rPr>
        <w:t xml:space="preserve"> </w:t>
      </w:r>
      <w:r w:rsidRPr="002A3B9B">
        <w:t>koje</w:t>
      </w:r>
      <w:r w:rsidRPr="002A3B9B">
        <w:rPr>
          <w:spacing w:val="-6"/>
        </w:rPr>
        <w:t xml:space="preserve"> </w:t>
      </w:r>
      <w:r w:rsidRPr="002A3B9B">
        <w:t>nisu</w:t>
      </w:r>
      <w:r w:rsidRPr="002A3B9B">
        <w:rPr>
          <w:spacing w:val="-7"/>
        </w:rPr>
        <w:t xml:space="preserve"> </w:t>
      </w:r>
      <w:r w:rsidRPr="002A3B9B">
        <w:rPr>
          <w:spacing w:val="-2"/>
        </w:rPr>
        <w:t>solventne;</w:t>
      </w:r>
    </w:p>
    <w:p w14:paraId="5365F621" w14:textId="77777777" w:rsidR="003D3906" w:rsidRPr="003D3906" w:rsidRDefault="0098440F" w:rsidP="003D3906">
      <w:pPr>
        <w:pStyle w:val="Odlomakpopisa"/>
        <w:numPr>
          <w:ilvl w:val="1"/>
          <w:numId w:val="1"/>
        </w:numPr>
        <w:tabs>
          <w:tab w:val="left" w:pos="993"/>
        </w:tabs>
        <w:spacing w:before="79"/>
        <w:ind w:right="149" w:hanging="707"/>
        <w:jc w:val="both"/>
      </w:pPr>
      <w:r w:rsidRPr="002A3B9B">
        <w:t>fizičkih</w:t>
      </w:r>
      <w:r w:rsidRPr="002A3B9B">
        <w:rPr>
          <w:spacing w:val="-14"/>
        </w:rPr>
        <w:t xml:space="preserve"> </w:t>
      </w:r>
      <w:r w:rsidRPr="002A3B9B">
        <w:t>i</w:t>
      </w:r>
      <w:r w:rsidRPr="002A3B9B">
        <w:rPr>
          <w:spacing w:val="-12"/>
        </w:rPr>
        <w:t xml:space="preserve"> </w:t>
      </w:r>
      <w:r w:rsidRPr="002A3B9B">
        <w:t>pravnih</w:t>
      </w:r>
      <w:r w:rsidRPr="002A3B9B">
        <w:rPr>
          <w:spacing w:val="-14"/>
        </w:rPr>
        <w:t xml:space="preserve"> </w:t>
      </w:r>
      <w:r w:rsidRPr="002A3B9B">
        <w:t>osoba</w:t>
      </w:r>
      <w:r w:rsidRPr="002A3B9B">
        <w:rPr>
          <w:spacing w:val="-14"/>
        </w:rPr>
        <w:t xml:space="preserve"> </w:t>
      </w:r>
      <w:r w:rsidRPr="002A3B9B">
        <w:t>koje</w:t>
      </w:r>
      <w:r w:rsidRPr="002A3B9B">
        <w:rPr>
          <w:spacing w:val="-14"/>
        </w:rPr>
        <w:t xml:space="preserve"> </w:t>
      </w:r>
      <w:r w:rsidRPr="002A3B9B">
        <w:t>nisu</w:t>
      </w:r>
      <w:r w:rsidRPr="002A3B9B">
        <w:rPr>
          <w:spacing w:val="-14"/>
        </w:rPr>
        <w:t xml:space="preserve"> </w:t>
      </w:r>
      <w:r w:rsidRPr="002A3B9B">
        <w:t>registrirane</w:t>
      </w:r>
      <w:r w:rsidRPr="002A3B9B">
        <w:rPr>
          <w:spacing w:val="-14"/>
        </w:rPr>
        <w:t xml:space="preserve"> </w:t>
      </w:r>
      <w:r w:rsidRPr="002A3B9B">
        <w:t>za</w:t>
      </w:r>
      <w:r w:rsidRPr="002A3B9B">
        <w:rPr>
          <w:spacing w:val="-14"/>
        </w:rPr>
        <w:t xml:space="preserve"> </w:t>
      </w:r>
      <w:r w:rsidRPr="002A3B9B">
        <w:t>obavljanje</w:t>
      </w:r>
      <w:r w:rsidRPr="002A3B9B">
        <w:rPr>
          <w:spacing w:val="-14"/>
        </w:rPr>
        <w:t xml:space="preserve"> </w:t>
      </w:r>
      <w:r w:rsidRPr="002A3B9B">
        <w:t>oglašene</w:t>
      </w:r>
      <w:r w:rsidRPr="002A3B9B">
        <w:rPr>
          <w:spacing w:val="-11"/>
        </w:rPr>
        <w:t xml:space="preserve"> </w:t>
      </w:r>
      <w:r w:rsidRPr="002A3B9B">
        <w:t>djelatnosti,</w:t>
      </w:r>
      <w:r w:rsidRPr="002A3B9B">
        <w:rPr>
          <w:spacing w:val="-14"/>
        </w:rPr>
        <w:t xml:space="preserve"> </w:t>
      </w:r>
      <w:r w:rsidRPr="002A3B9B">
        <w:t>te</w:t>
      </w:r>
      <w:r w:rsidRPr="002A3B9B">
        <w:rPr>
          <w:spacing w:val="-12"/>
        </w:rPr>
        <w:t xml:space="preserve"> </w:t>
      </w:r>
      <w:r w:rsidRPr="002A3B9B">
        <w:t>u</w:t>
      </w:r>
    </w:p>
    <w:p w14:paraId="6BC5322F" w14:textId="057778E7" w:rsidR="00166B47" w:rsidRPr="002A3B9B" w:rsidRDefault="0098440F" w:rsidP="003D3906">
      <w:pPr>
        <w:pStyle w:val="Odlomakpopisa"/>
        <w:tabs>
          <w:tab w:val="left" w:pos="993"/>
        </w:tabs>
        <w:spacing w:before="79"/>
        <w:ind w:left="993" w:right="149" w:firstLine="0"/>
      </w:pPr>
      <w:r w:rsidRPr="002A3B9B">
        <w:t>drugim slučajevima neispunjavanja uvjeta javnog natječaja;</w:t>
      </w:r>
    </w:p>
    <w:p w14:paraId="06DE7CBB" w14:textId="77777777" w:rsidR="003D3906" w:rsidRDefault="0098440F" w:rsidP="003D3906">
      <w:pPr>
        <w:pStyle w:val="Odlomakpopisa"/>
        <w:numPr>
          <w:ilvl w:val="1"/>
          <w:numId w:val="1"/>
        </w:numPr>
        <w:tabs>
          <w:tab w:val="left" w:pos="993"/>
        </w:tabs>
        <w:ind w:right="141" w:hanging="707"/>
        <w:jc w:val="both"/>
      </w:pPr>
      <w:r w:rsidRPr="002A3B9B">
        <w:t>fizičkih osoba koje su osnivači ili ovlaštene osobe pravnih osoba, koje su, prema stanju</w:t>
      </w:r>
    </w:p>
    <w:p w14:paraId="07232339" w14:textId="4E95ADF0" w:rsidR="00166B47" w:rsidRPr="002A3B9B" w:rsidRDefault="003D3906" w:rsidP="003D3906">
      <w:pPr>
        <w:ind w:left="993" w:right="141" w:hanging="284"/>
      </w:pPr>
      <w:r>
        <w:t xml:space="preserve">     </w:t>
      </w:r>
      <w:r w:rsidR="0098440F" w:rsidRPr="002A3B9B">
        <w:t>poslovnih knjiga Grada Zagreba ili Zagrebačkog holdinga d.o.o., evidentirani kao dužnici Grada</w:t>
      </w:r>
      <w:r w:rsidR="0098440F" w:rsidRPr="003D3906">
        <w:rPr>
          <w:spacing w:val="-7"/>
        </w:rPr>
        <w:t xml:space="preserve"> </w:t>
      </w:r>
      <w:r w:rsidR="0098440F" w:rsidRPr="002A3B9B">
        <w:t>Zagreba</w:t>
      </w:r>
      <w:r w:rsidR="0098440F" w:rsidRPr="003D3906">
        <w:rPr>
          <w:spacing w:val="-7"/>
        </w:rPr>
        <w:t xml:space="preserve"> </w:t>
      </w:r>
      <w:r w:rsidR="0098440F" w:rsidRPr="002A3B9B">
        <w:t>ili</w:t>
      </w:r>
      <w:r w:rsidR="0098440F" w:rsidRPr="003D3906">
        <w:rPr>
          <w:spacing w:val="-7"/>
        </w:rPr>
        <w:t xml:space="preserve"> </w:t>
      </w:r>
      <w:r w:rsidR="0098440F" w:rsidRPr="002A3B9B">
        <w:t>Zagrebačkog</w:t>
      </w:r>
      <w:r w:rsidR="0098440F" w:rsidRPr="003D3906">
        <w:rPr>
          <w:spacing w:val="-7"/>
        </w:rPr>
        <w:t xml:space="preserve"> </w:t>
      </w:r>
      <w:r w:rsidR="0098440F" w:rsidRPr="002A3B9B">
        <w:t>holdinga</w:t>
      </w:r>
      <w:r w:rsidR="0098440F" w:rsidRPr="003D3906">
        <w:rPr>
          <w:spacing w:val="-7"/>
        </w:rPr>
        <w:t xml:space="preserve"> </w:t>
      </w:r>
      <w:r w:rsidR="0098440F" w:rsidRPr="002A3B9B">
        <w:t>d.o.o.</w:t>
      </w:r>
      <w:r w:rsidR="0098440F" w:rsidRPr="003D3906">
        <w:rPr>
          <w:spacing w:val="-7"/>
        </w:rPr>
        <w:t xml:space="preserve"> </w:t>
      </w:r>
      <w:r w:rsidR="0098440F" w:rsidRPr="002A3B9B">
        <w:t>zbog</w:t>
      </w:r>
      <w:r w:rsidR="0098440F" w:rsidRPr="003D3906">
        <w:rPr>
          <w:spacing w:val="-7"/>
        </w:rPr>
        <w:t xml:space="preserve"> </w:t>
      </w:r>
      <w:r w:rsidR="0098440F" w:rsidRPr="002A3B9B">
        <w:t>neispunjenih</w:t>
      </w:r>
      <w:r w:rsidR="0098440F" w:rsidRPr="003D3906">
        <w:rPr>
          <w:spacing w:val="-7"/>
        </w:rPr>
        <w:t xml:space="preserve"> </w:t>
      </w:r>
      <w:r w:rsidR="0098440F" w:rsidRPr="002A3B9B">
        <w:t>dospjelih</w:t>
      </w:r>
      <w:r w:rsidR="0098440F" w:rsidRPr="003D3906">
        <w:rPr>
          <w:spacing w:val="-7"/>
        </w:rPr>
        <w:t xml:space="preserve"> </w:t>
      </w:r>
      <w:r w:rsidR="0098440F" w:rsidRPr="002A3B9B">
        <w:t>obveza</w:t>
      </w:r>
      <w:r w:rsidR="0098440F" w:rsidRPr="003D3906">
        <w:rPr>
          <w:spacing w:val="-6"/>
        </w:rPr>
        <w:t xml:space="preserve"> </w:t>
      </w:r>
      <w:r w:rsidR="0098440F" w:rsidRPr="002A3B9B">
        <w:t xml:space="preserve">prema </w:t>
      </w:r>
      <w:r w:rsidR="0098440F" w:rsidRPr="003D3906">
        <w:rPr>
          <w:spacing w:val="-2"/>
        </w:rPr>
        <w:t>Gradu</w:t>
      </w:r>
      <w:r w:rsidR="0098440F" w:rsidRPr="003D3906">
        <w:rPr>
          <w:spacing w:val="-8"/>
        </w:rPr>
        <w:t xml:space="preserve"> </w:t>
      </w:r>
      <w:r w:rsidR="0098440F" w:rsidRPr="003D3906">
        <w:rPr>
          <w:spacing w:val="-2"/>
        </w:rPr>
        <w:t>Zagrebu</w:t>
      </w:r>
      <w:r w:rsidR="0098440F" w:rsidRPr="003D3906">
        <w:rPr>
          <w:spacing w:val="-5"/>
        </w:rPr>
        <w:t xml:space="preserve"> </w:t>
      </w:r>
      <w:r w:rsidR="0098440F" w:rsidRPr="003D3906">
        <w:rPr>
          <w:spacing w:val="-2"/>
        </w:rPr>
        <w:t>ili</w:t>
      </w:r>
      <w:r w:rsidR="0098440F" w:rsidRPr="003D3906">
        <w:rPr>
          <w:spacing w:val="-5"/>
        </w:rPr>
        <w:t xml:space="preserve"> </w:t>
      </w:r>
      <w:r w:rsidR="0098440F" w:rsidRPr="003D3906">
        <w:rPr>
          <w:spacing w:val="-2"/>
        </w:rPr>
        <w:t>Zagrebačkom</w:t>
      </w:r>
      <w:r w:rsidR="0098440F" w:rsidRPr="003D3906">
        <w:rPr>
          <w:spacing w:val="-8"/>
        </w:rPr>
        <w:t xml:space="preserve"> </w:t>
      </w:r>
      <w:r w:rsidR="0098440F" w:rsidRPr="003D3906">
        <w:rPr>
          <w:spacing w:val="-2"/>
        </w:rPr>
        <w:t>holdingu</w:t>
      </w:r>
      <w:r w:rsidR="0098440F" w:rsidRPr="003D3906">
        <w:rPr>
          <w:spacing w:val="-5"/>
        </w:rPr>
        <w:t xml:space="preserve"> </w:t>
      </w:r>
      <w:r w:rsidR="0098440F" w:rsidRPr="003D3906">
        <w:rPr>
          <w:spacing w:val="-2"/>
        </w:rPr>
        <w:t>d.o.o. i</w:t>
      </w:r>
      <w:r w:rsidR="0098440F" w:rsidRPr="003D3906">
        <w:rPr>
          <w:spacing w:val="-8"/>
        </w:rPr>
        <w:t xml:space="preserve"> </w:t>
      </w:r>
      <w:r w:rsidR="0098440F" w:rsidRPr="003D3906">
        <w:rPr>
          <w:spacing w:val="-2"/>
        </w:rPr>
        <w:t>čija</w:t>
      </w:r>
      <w:r w:rsidR="0098440F" w:rsidRPr="003D3906">
        <w:rPr>
          <w:spacing w:val="-8"/>
        </w:rPr>
        <w:t xml:space="preserve"> </w:t>
      </w:r>
      <w:r w:rsidR="0098440F" w:rsidRPr="003D3906">
        <w:rPr>
          <w:spacing w:val="-2"/>
        </w:rPr>
        <w:t>su</w:t>
      </w:r>
      <w:r w:rsidR="0098440F" w:rsidRPr="003D3906">
        <w:rPr>
          <w:spacing w:val="-4"/>
        </w:rPr>
        <w:t xml:space="preserve"> </w:t>
      </w:r>
      <w:r w:rsidR="0098440F" w:rsidRPr="003D3906">
        <w:rPr>
          <w:spacing w:val="-2"/>
        </w:rPr>
        <w:t>dugovanja</w:t>
      </w:r>
      <w:r w:rsidR="0098440F" w:rsidRPr="003D3906">
        <w:rPr>
          <w:spacing w:val="-4"/>
        </w:rPr>
        <w:t xml:space="preserve"> </w:t>
      </w:r>
      <w:r w:rsidR="0098440F" w:rsidRPr="003D3906">
        <w:rPr>
          <w:spacing w:val="-2"/>
        </w:rPr>
        <w:t>iznad</w:t>
      </w:r>
      <w:r w:rsidR="0098440F" w:rsidRPr="003D3906">
        <w:rPr>
          <w:spacing w:val="-4"/>
        </w:rPr>
        <w:t xml:space="preserve"> </w:t>
      </w:r>
      <w:r w:rsidR="0098440F" w:rsidRPr="003D3906">
        <w:rPr>
          <w:spacing w:val="-2"/>
        </w:rPr>
        <w:t>iznosa</w:t>
      </w:r>
      <w:r w:rsidR="0098440F" w:rsidRPr="003D3906">
        <w:rPr>
          <w:spacing w:val="-8"/>
        </w:rPr>
        <w:t xml:space="preserve"> </w:t>
      </w:r>
      <w:r w:rsidR="0098440F" w:rsidRPr="003D3906">
        <w:rPr>
          <w:spacing w:val="-2"/>
        </w:rPr>
        <w:t xml:space="preserve">od 1000,00 </w:t>
      </w:r>
      <w:r w:rsidR="0098440F" w:rsidRPr="002A3B9B">
        <w:t xml:space="preserve">kn odnosno 132,72 EUR prema fiksnom </w:t>
      </w:r>
      <w:r w:rsidR="002A3B9B" w:rsidRPr="002A3B9B">
        <w:t>tečaju</w:t>
      </w:r>
      <w:r w:rsidR="0098440F" w:rsidRPr="002A3B9B">
        <w:t xml:space="preserve"> konverzije 7,53450</w:t>
      </w:r>
      <w:r w:rsidR="0098440F" w:rsidRPr="003D3906">
        <w:rPr>
          <w:spacing w:val="40"/>
        </w:rPr>
        <w:t xml:space="preserve"> </w:t>
      </w:r>
      <w:r w:rsidR="0098440F" w:rsidRPr="002A3B9B">
        <w:t>na bilo koji</w:t>
      </w:r>
      <w:r w:rsidR="0098440F" w:rsidRPr="003D3906">
        <w:rPr>
          <w:spacing w:val="40"/>
        </w:rPr>
        <w:t xml:space="preserve"> </w:t>
      </w:r>
      <w:r w:rsidR="0098440F" w:rsidRPr="002A3B9B">
        <w:t>način otpisana kao nenaplativa posljednje tri godine prije podnošenja prijave odnosno ponude.</w:t>
      </w:r>
    </w:p>
    <w:p w14:paraId="6A0AF5C8" w14:textId="18AA48F5" w:rsidR="00166B47" w:rsidRDefault="0098440F" w:rsidP="003D3906">
      <w:pPr>
        <w:pStyle w:val="Odlomakpopisa"/>
        <w:numPr>
          <w:ilvl w:val="1"/>
          <w:numId w:val="1"/>
        </w:numPr>
        <w:tabs>
          <w:tab w:val="left" w:pos="999"/>
          <w:tab w:val="left" w:pos="1001"/>
        </w:tabs>
        <w:ind w:left="1001" w:right="141" w:hanging="292"/>
        <w:jc w:val="both"/>
      </w:pPr>
      <w:r w:rsidRPr="002A3B9B">
        <w:t>pravnih</w:t>
      </w:r>
      <w:r w:rsidRPr="002A3B9B">
        <w:rPr>
          <w:spacing w:val="-14"/>
        </w:rPr>
        <w:t xml:space="preserve"> </w:t>
      </w:r>
      <w:r w:rsidRPr="002A3B9B">
        <w:t>osoba</w:t>
      </w:r>
      <w:r w:rsidRPr="002A3B9B">
        <w:rPr>
          <w:spacing w:val="-14"/>
        </w:rPr>
        <w:t xml:space="preserve"> </w:t>
      </w:r>
      <w:r w:rsidRPr="002A3B9B">
        <w:t>kojih</w:t>
      </w:r>
      <w:r w:rsidRPr="002A3B9B">
        <w:rPr>
          <w:spacing w:val="-14"/>
        </w:rPr>
        <w:t xml:space="preserve"> </w:t>
      </w:r>
      <w:r w:rsidRPr="002A3B9B">
        <w:t>su</w:t>
      </w:r>
      <w:r w:rsidRPr="002A3B9B">
        <w:rPr>
          <w:spacing w:val="-14"/>
        </w:rPr>
        <w:t xml:space="preserve"> </w:t>
      </w:r>
      <w:r w:rsidRPr="002A3B9B">
        <w:t>osnivači</w:t>
      </w:r>
      <w:r w:rsidRPr="002A3B9B">
        <w:rPr>
          <w:spacing w:val="-14"/>
        </w:rPr>
        <w:t xml:space="preserve"> </w:t>
      </w:r>
      <w:r w:rsidRPr="002A3B9B">
        <w:t>ili</w:t>
      </w:r>
      <w:r w:rsidRPr="002A3B9B">
        <w:rPr>
          <w:spacing w:val="-14"/>
        </w:rPr>
        <w:t xml:space="preserve"> </w:t>
      </w:r>
      <w:r w:rsidRPr="002A3B9B">
        <w:t>ovlaštene</w:t>
      </w:r>
      <w:r w:rsidRPr="002A3B9B">
        <w:rPr>
          <w:spacing w:val="-14"/>
        </w:rPr>
        <w:t xml:space="preserve"> </w:t>
      </w:r>
      <w:r w:rsidRPr="002A3B9B">
        <w:t>osobe</w:t>
      </w:r>
      <w:r w:rsidRPr="002A3B9B">
        <w:rPr>
          <w:spacing w:val="-14"/>
        </w:rPr>
        <w:t xml:space="preserve"> </w:t>
      </w:r>
      <w:r w:rsidRPr="002A3B9B">
        <w:t>ujedno</w:t>
      </w:r>
      <w:r w:rsidRPr="002A3B9B">
        <w:rPr>
          <w:spacing w:val="-14"/>
        </w:rPr>
        <w:t xml:space="preserve"> </w:t>
      </w:r>
      <w:r w:rsidRPr="002A3B9B">
        <w:t>i</w:t>
      </w:r>
      <w:r w:rsidRPr="002A3B9B">
        <w:rPr>
          <w:spacing w:val="-13"/>
        </w:rPr>
        <w:t xml:space="preserve"> </w:t>
      </w:r>
      <w:r w:rsidRPr="002A3B9B">
        <w:t>osnivači</w:t>
      </w:r>
      <w:r w:rsidRPr="002A3B9B">
        <w:rPr>
          <w:spacing w:val="-14"/>
        </w:rPr>
        <w:t xml:space="preserve"> </w:t>
      </w:r>
      <w:r w:rsidRPr="002A3B9B">
        <w:t>i/ili</w:t>
      </w:r>
      <w:r w:rsidRPr="002A3B9B">
        <w:rPr>
          <w:spacing w:val="-14"/>
        </w:rPr>
        <w:t xml:space="preserve"> </w:t>
      </w:r>
      <w:r w:rsidRPr="002A3B9B">
        <w:t>ovlaštene</w:t>
      </w:r>
      <w:r w:rsidRPr="002A3B9B">
        <w:rPr>
          <w:spacing w:val="-14"/>
        </w:rPr>
        <w:t xml:space="preserve"> </w:t>
      </w:r>
      <w:r w:rsidRPr="002A3B9B">
        <w:t>osobe</w:t>
      </w:r>
      <w:r w:rsidRPr="002A3B9B">
        <w:rPr>
          <w:spacing w:val="-14"/>
        </w:rPr>
        <w:t xml:space="preserve"> </w:t>
      </w:r>
      <w:r w:rsidRPr="002A3B9B">
        <w:t>pravnih osoba koje su, prema stanju poslovnih knjiga Grada Zagreba ili Zagrebačkog holdinga d.o.o., evidentirane kao dužnici Grada Zagreba ili Zagrebačkog holdinga d.o.o.</w:t>
      </w:r>
      <w:r w:rsidRPr="002A3B9B">
        <w:rPr>
          <w:spacing w:val="40"/>
        </w:rPr>
        <w:t xml:space="preserve"> </w:t>
      </w:r>
      <w:r w:rsidRPr="002A3B9B">
        <w:t>zbog</w:t>
      </w:r>
      <w:r w:rsidRPr="002A3B9B">
        <w:rPr>
          <w:spacing w:val="40"/>
        </w:rPr>
        <w:t xml:space="preserve"> </w:t>
      </w:r>
      <w:r w:rsidRPr="002A3B9B">
        <w:t xml:space="preserve">neispunjenih dospjelih obveza, i čija su dugovanja iznad iznosa od 1000,00 kn odnosno 132,72 EUR prema fiksnom </w:t>
      </w:r>
      <w:r w:rsidR="002A3B9B" w:rsidRPr="002A3B9B">
        <w:t>tečaju</w:t>
      </w:r>
      <w:r w:rsidRPr="002A3B9B">
        <w:t xml:space="preserve"> konverzije 7,53450</w:t>
      </w:r>
      <w:r w:rsidRPr="002A3B9B">
        <w:rPr>
          <w:spacing w:val="40"/>
        </w:rPr>
        <w:t xml:space="preserve"> </w:t>
      </w:r>
      <w:r w:rsidRPr="002A3B9B">
        <w:t>na bilo koji</w:t>
      </w:r>
      <w:r w:rsidRPr="002A3B9B">
        <w:rPr>
          <w:spacing w:val="40"/>
        </w:rPr>
        <w:t xml:space="preserve"> </w:t>
      </w:r>
      <w:r w:rsidRPr="002A3B9B">
        <w:t>način otpisana kao nenaplativa posljednje tri godine prije podnošenja prijave odnosno ponude.</w:t>
      </w:r>
    </w:p>
    <w:p w14:paraId="6F7276BF" w14:textId="5379C560" w:rsidR="00771E8D" w:rsidRDefault="00771E8D" w:rsidP="00771E8D">
      <w:pPr>
        <w:pStyle w:val="Odlomakpopisa"/>
        <w:numPr>
          <w:ilvl w:val="1"/>
          <w:numId w:val="1"/>
        </w:numPr>
        <w:tabs>
          <w:tab w:val="left" w:pos="999"/>
          <w:tab w:val="left" w:pos="1001"/>
        </w:tabs>
        <w:ind w:left="993" w:right="141" w:hanging="284"/>
        <w:jc w:val="both"/>
      </w:pPr>
      <w:r>
        <w:t>Ako se nakon sklapanja ugovora o zakupu naknadnim provjerama utvrdi da su na dan otvaranja ponuda zakupnik ili s njim povezane osobe imali dugovanje opisano u ovoj točki natječaja, Zagrebački holding d.o.o. - Podružnica Vladimir Nazor ima pravo raskinuti sklopljeni ugovor bez ostavljanja dodatnog roka.</w:t>
      </w:r>
    </w:p>
    <w:p w14:paraId="728C7ACE" w14:textId="6396B711" w:rsidR="00E91A54" w:rsidRPr="00AA4F19" w:rsidRDefault="0098440F" w:rsidP="006B77B5">
      <w:pPr>
        <w:pStyle w:val="Odlomakpopisa"/>
        <w:numPr>
          <w:ilvl w:val="0"/>
          <w:numId w:val="1"/>
        </w:numPr>
        <w:tabs>
          <w:tab w:val="left" w:pos="999"/>
          <w:tab w:val="left" w:pos="1001"/>
        </w:tabs>
        <w:ind w:left="709" w:right="141" w:hanging="425"/>
      </w:pPr>
      <w:r w:rsidRPr="00AA4F19">
        <w:t>Natjecatelj</w:t>
      </w:r>
      <w:r w:rsidRPr="00AA4F19">
        <w:rPr>
          <w:spacing w:val="-6"/>
        </w:rPr>
        <w:t xml:space="preserve"> </w:t>
      </w:r>
      <w:r w:rsidRPr="00AA4F19">
        <w:t>je</w:t>
      </w:r>
      <w:r w:rsidRPr="00AA4F19">
        <w:rPr>
          <w:spacing w:val="-8"/>
        </w:rPr>
        <w:t xml:space="preserve"> </w:t>
      </w:r>
      <w:r w:rsidRPr="00AA4F19">
        <w:t>dužan</w:t>
      </w:r>
      <w:r w:rsidRPr="00AA4F19">
        <w:rPr>
          <w:spacing w:val="-8"/>
        </w:rPr>
        <w:t xml:space="preserve"> </w:t>
      </w:r>
      <w:r w:rsidRPr="00AA4F19">
        <w:t>položiti</w:t>
      </w:r>
      <w:r w:rsidRPr="00AA4F19">
        <w:rPr>
          <w:spacing w:val="-7"/>
        </w:rPr>
        <w:t xml:space="preserve"> </w:t>
      </w:r>
      <w:r w:rsidRPr="00AA4F19">
        <w:t>jamčevinu</w:t>
      </w:r>
      <w:r w:rsidRPr="00AA4F19">
        <w:rPr>
          <w:spacing w:val="-8"/>
        </w:rPr>
        <w:t xml:space="preserve"> </w:t>
      </w:r>
      <w:r w:rsidRPr="00AA4F19">
        <w:t>u</w:t>
      </w:r>
      <w:r w:rsidRPr="00AA4F19">
        <w:rPr>
          <w:spacing w:val="-6"/>
        </w:rPr>
        <w:t xml:space="preserve"> </w:t>
      </w:r>
      <w:r w:rsidRPr="00AA4F19">
        <w:t>trostrukom</w:t>
      </w:r>
      <w:r w:rsidRPr="00AA4F19">
        <w:rPr>
          <w:spacing w:val="-6"/>
        </w:rPr>
        <w:t xml:space="preserve"> </w:t>
      </w:r>
      <w:r w:rsidRPr="00AA4F19">
        <w:t>iznosu</w:t>
      </w:r>
      <w:r w:rsidRPr="00AA4F19">
        <w:rPr>
          <w:spacing w:val="40"/>
        </w:rPr>
        <w:t xml:space="preserve"> </w:t>
      </w:r>
      <w:r w:rsidRPr="00AA4F19">
        <w:t>početnog</w:t>
      </w:r>
      <w:r w:rsidRPr="00AA4F19">
        <w:rPr>
          <w:spacing w:val="-6"/>
        </w:rPr>
        <w:t xml:space="preserve"> </w:t>
      </w:r>
      <w:r w:rsidRPr="00AA4F19">
        <w:t>iznosa</w:t>
      </w:r>
      <w:r w:rsidRPr="00AA4F19">
        <w:rPr>
          <w:spacing w:val="-6"/>
        </w:rPr>
        <w:t xml:space="preserve"> </w:t>
      </w:r>
      <w:r w:rsidRPr="00AA4F19">
        <w:t>zakupnine</w:t>
      </w:r>
      <w:r w:rsidRPr="00AA4F19">
        <w:rPr>
          <w:spacing w:val="-8"/>
        </w:rPr>
        <w:t xml:space="preserve"> </w:t>
      </w:r>
      <w:r w:rsidRPr="00AA4F19">
        <w:t>za</w:t>
      </w:r>
      <w:r w:rsidRPr="00AA4F19">
        <w:rPr>
          <w:spacing w:val="-6"/>
        </w:rPr>
        <w:t xml:space="preserve"> </w:t>
      </w:r>
      <w:r w:rsidR="00AA4F19" w:rsidRPr="00AA4F19">
        <w:rPr>
          <w:spacing w:val="-6"/>
        </w:rPr>
        <w:t xml:space="preserve"> </w:t>
      </w:r>
      <w:r w:rsidRPr="00AA4F19">
        <w:t xml:space="preserve">poslovni prostor za koji se natječe, na žiro račun Zagrebačkog holdinga d.o.o., otvoren u </w:t>
      </w:r>
      <w:r w:rsidR="00AA4F19">
        <w:t xml:space="preserve"> </w:t>
      </w:r>
      <w:r w:rsidR="00392ACC" w:rsidRPr="00AA4F19">
        <w:t>OTP banci</w:t>
      </w:r>
      <w:r w:rsidRPr="00AA4F19">
        <w:t xml:space="preserve">, IBAN: </w:t>
      </w:r>
      <w:r w:rsidR="00392ACC" w:rsidRPr="00AA4F19">
        <w:t>HR3024070001100179527</w:t>
      </w:r>
      <w:r w:rsidRPr="00AA4F19">
        <w:t xml:space="preserve">, </w:t>
      </w:r>
      <w:r w:rsidR="00E91A54" w:rsidRPr="00AA4F19">
        <w:t>model 00, s pozivom na broj/OIB ponuditelja/.</w:t>
      </w:r>
    </w:p>
    <w:p w14:paraId="76531E05" w14:textId="4EB4361B" w:rsidR="00166B47" w:rsidRPr="00E91A54" w:rsidRDefault="0098440F" w:rsidP="00E91A54">
      <w:pPr>
        <w:pStyle w:val="Odlomakpopisa"/>
        <w:numPr>
          <w:ilvl w:val="0"/>
          <w:numId w:val="1"/>
        </w:numPr>
        <w:tabs>
          <w:tab w:val="left" w:pos="566"/>
          <w:tab w:val="left" w:pos="638"/>
          <w:tab w:val="left" w:pos="641"/>
        </w:tabs>
        <w:ind w:right="142"/>
      </w:pPr>
      <w:r w:rsidRPr="00E91A54">
        <w:t>PONUDA ZA SUDJELOVANJE U JAVNOM NATJEČAJU PODNOSI SE NA OBRASCU OBJAVLJENOM NA WEB STRANICI I MORA SADRŽAVATI:</w:t>
      </w:r>
    </w:p>
    <w:p w14:paraId="6DB38CC4" w14:textId="77777777" w:rsidR="00166B47" w:rsidRPr="002A3B9B" w:rsidRDefault="0098440F">
      <w:pPr>
        <w:pStyle w:val="Naslov2"/>
        <w:numPr>
          <w:ilvl w:val="1"/>
          <w:numId w:val="1"/>
        </w:numPr>
        <w:tabs>
          <w:tab w:val="left" w:pos="1414"/>
        </w:tabs>
        <w:spacing w:before="121"/>
        <w:ind w:left="1414" w:hanging="423"/>
        <w:jc w:val="both"/>
        <w:rPr>
          <w:sz w:val="22"/>
          <w:szCs w:val="22"/>
        </w:rPr>
      </w:pPr>
      <w:r w:rsidRPr="002A3B9B">
        <w:rPr>
          <w:sz w:val="22"/>
          <w:szCs w:val="22"/>
        </w:rPr>
        <w:t>Vlastoručni</w:t>
      </w:r>
      <w:r w:rsidRPr="002A3B9B">
        <w:rPr>
          <w:spacing w:val="-9"/>
          <w:sz w:val="22"/>
          <w:szCs w:val="22"/>
        </w:rPr>
        <w:t xml:space="preserve"> </w:t>
      </w:r>
      <w:r w:rsidRPr="002A3B9B">
        <w:rPr>
          <w:sz w:val="22"/>
          <w:szCs w:val="22"/>
        </w:rPr>
        <w:t>potpis</w:t>
      </w:r>
      <w:r w:rsidRPr="002A3B9B">
        <w:rPr>
          <w:spacing w:val="-9"/>
          <w:sz w:val="22"/>
          <w:szCs w:val="22"/>
        </w:rPr>
        <w:t xml:space="preserve"> </w:t>
      </w:r>
      <w:r w:rsidRPr="002A3B9B">
        <w:rPr>
          <w:sz w:val="22"/>
          <w:szCs w:val="22"/>
        </w:rPr>
        <w:t>ponuditelja</w:t>
      </w:r>
      <w:r w:rsidRPr="002A3B9B">
        <w:rPr>
          <w:spacing w:val="-8"/>
          <w:sz w:val="22"/>
          <w:szCs w:val="22"/>
        </w:rPr>
        <w:t xml:space="preserve"> </w:t>
      </w:r>
      <w:r w:rsidRPr="002A3B9B">
        <w:rPr>
          <w:sz w:val="22"/>
          <w:szCs w:val="22"/>
        </w:rPr>
        <w:t>ili</w:t>
      </w:r>
      <w:r w:rsidRPr="002A3B9B">
        <w:rPr>
          <w:spacing w:val="-9"/>
          <w:sz w:val="22"/>
          <w:szCs w:val="22"/>
        </w:rPr>
        <w:t xml:space="preserve"> </w:t>
      </w:r>
      <w:r w:rsidRPr="002A3B9B">
        <w:rPr>
          <w:sz w:val="22"/>
          <w:szCs w:val="22"/>
        </w:rPr>
        <w:t>ovlaštene</w:t>
      </w:r>
      <w:r w:rsidRPr="002A3B9B">
        <w:rPr>
          <w:spacing w:val="-8"/>
          <w:sz w:val="22"/>
          <w:szCs w:val="22"/>
        </w:rPr>
        <w:t xml:space="preserve"> </w:t>
      </w:r>
      <w:r w:rsidRPr="002A3B9B">
        <w:rPr>
          <w:sz w:val="22"/>
          <w:szCs w:val="22"/>
        </w:rPr>
        <w:t>osobe</w:t>
      </w:r>
      <w:r w:rsidRPr="002A3B9B">
        <w:rPr>
          <w:spacing w:val="-7"/>
          <w:sz w:val="22"/>
          <w:szCs w:val="22"/>
        </w:rPr>
        <w:t xml:space="preserve"> </w:t>
      </w:r>
      <w:r w:rsidRPr="002A3B9B">
        <w:rPr>
          <w:spacing w:val="-2"/>
          <w:sz w:val="22"/>
          <w:szCs w:val="22"/>
        </w:rPr>
        <w:t>ponuditelja</w:t>
      </w:r>
    </w:p>
    <w:p w14:paraId="1C2C2B39" w14:textId="77777777" w:rsidR="00166B47" w:rsidRPr="002A3B9B" w:rsidRDefault="0098440F">
      <w:pPr>
        <w:pStyle w:val="Odlomakpopisa"/>
        <w:numPr>
          <w:ilvl w:val="1"/>
          <w:numId w:val="1"/>
        </w:numPr>
        <w:tabs>
          <w:tab w:val="left" w:pos="1414"/>
        </w:tabs>
        <w:spacing w:before="39"/>
        <w:ind w:left="1414" w:hanging="423"/>
        <w:jc w:val="both"/>
      </w:pPr>
      <w:r w:rsidRPr="002A3B9B">
        <w:t>redni</w:t>
      </w:r>
      <w:r w:rsidRPr="002A3B9B">
        <w:rPr>
          <w:spacing w:val="-6"/>
        </w:rPr>
        <w:t xml:space="preserve"> </w:t>
      </w:r>
      <w:r w:rsidRPr="002A3B9B">
        <w:t>broj</w:t>
      </w:r>
      <w:r w:rsidRPr="002A3B9B">
        <w:rPr>
          <w:spacing w:val="-4"/>
        </w:rPr>
        <w:t xml:space="preserve"> </w:t>
      </w:r>
      <w:r w:rsidRPr="002A3B9B">
        <w:t>i</w:t>
      </w:r>
      <w:r w:rsidRPr="002A3B9B">
        <w:rPr>
          <w:spacing w:val="-5"/>
        </w:rPr>
        <w:t xml:space="preserve"> </w:t>
      </w:r>
      <w:r w:rsidRPr="002A3B9B">
        <w:t>oznaku</w:t>
      </w:r>
      <w:r w:rsidRPr="002A3B9B">
        <w:rPr>
          <w:spacing w:val="-4"/>
        </w:rPr>
        <w:t xml:space="preserve"> </w:t>
      </w:r>
      <w:r w:rsidRPr="002A3B9B">
        <w:t>poslovnog</w:t>
      </w:r>
      <w:r w:rsidRPr="002A3B9B">
        <w:rPr>
          <w:spacing w:val="-7"/>
        </w:rPr>
        <w:t xml:space="preserve"> </w:t>
      </w:r>
      <w:r w:rsidRPr="002A3B9B">
        <w:t>prostora</w:t>
      </w:r>
      <w:r w:rsidRPr="002A3B9B">
        <w:rPr>
          <w:spacing w:val="-6"/>
        </w:rPr>
        <w:t xml:space="preserve"> </w:t>
      </w:r>
      <w:r w:rsidRPr="002A3B9B">
        <w:t>za</w:t>
      </w:r>
      <w:r w:rsidRPr="002A3B9B">
        <w:rPr>
          <w:spacing w:val="-7"/>
        </w:rPr>
        <w:t xml:space="preserve"> </w:t>
      </w:r>
      <w:r w:rsidRPr="002A3B9B">
        <w:t>koji</w:t>
      </w:r>
      <w:r w:rsidRPr="002A3B9B">
        <w:rPr>
          <w:spacing w:val="-7"/>
        </w:rPr>
        <w:t xml:space="preserve"> </w:t>
      </w:r>
      <w:r w:rsidRPr="002A3B9B">
        <w:t>se</w:t>
      </w:r>
      <w:r w:rsidRPr="002A3B9B">
        <w:rPr>
          <w:spacing w:val="-4"/>
        </w:rPr>
        <w:t xml:space="preserve"> </w:t>
      </w:r>
      <w:r w:rsidRPr="002A3B9B">
        <w:rPr>
          <w:spacing w:val="-2"/>
        </w:rPr>
        <w:t>natječe;</w:t>
      </w:r>
    </w:p>
    <w:p w14:paraId="6582F276" w14:textId="77777777" w:rsidR="00166B47" w:rsidRPr="002A3B9B" w:rsidRDefault="0098440F">
      <w:pPr>
        <w:pStyle w:val="Odlomakpopisa"/>
        <w:numPr>
          <w:ilvl w:val="1"/>
          <w:numId w:val="1"/>
        </w:numPr>
        <w:tabs>
          <w:tab w:val="left" w:pos="1414"/>
          <w:tab w:val="left" w:pos="1416"/>
        </w:tabs>
        <w:spacing w:before="38"/>
        <w:ind w:right="143" w:hanging="425"/>
        <w:jc w:val="both"/>
      </w:pPr>
      <w:r w:rsidRPr="002A3B9B">
        <w:t>ponuđeni</w:t>
      </w:r>
      <w:r w:rsidRPr="002A3B9B">
        <w:rPr>
          <w:spacing w:val="-12"/>
        </w:rPr>
        <w:t xml:space="preserve"> </w:t>
      </w:r>
      <w:r w:rsidRPr="002A3B9B">
        <w:t>iznos</w:t>
      </w:r>
      <w:r w:rsidRPr="002A3B9B">
        <w:rPr>
          <w:spacing w:val="-10"/>
        </w:rPr>
        <w:t xml:space="preserve"> </w:t>
      </w:r>
      <w:r w:rsidRPr="002A3B9B">
        <w:t>mjesečne</w:t>
      </w:r>
      <w:r w:rsidRPr="002A3B9B">
        <w:rPr>
          <w:spacing w:val="-12"/>
        </w:rPr>
        <w:t xml:space="preserve"> </w:t>
      </w:r>
      <w:r w:rsidRPr="002A3B9B">
        <w:t>zakupnine</w:t>
      </w:r>
      <w:r w:rsidRPr="002A3B9B">
        <w:rPr>
          <w:spacing w:val="-12"/>
        </w:rPr>
        <w:t xml:space="preserve"> </w:t>
      </w:r>
      <w:r w:rsidRPr="002A3B9B">
        <w:t>(bez</w:t>
      </w:r>
      <w:r w:rsidRPr="002A3B9B">
        <w:rPr>
          <w:spacing w:val="-10"/>
        </w:rPr>
        <w:t xml:space="preserve"> </w:t>
      </w:r>
      <w:r w:rsidRPr="002A3B9B">
        <w:t>PDV-a)</w:t>
      </w:r>
      <w:r w:rsidRPr="002A3B9B">
        <w:rPr>
          <w:spacing w:val="-10"/>
        </w:rPr>
        <w:t xml:space="preserve"> </w:t>
      </w:r>
      <w:r w:rsidRPr="002A3B9B">
        <w:t>za</w:t>
      </w:r>
      <w:r w:rsidRPr="002A3B9B">
        <w:rPr>
          <w:spacing w:val="-11"/>
        </w:rPr>
        <w:t xml:space="preserve"> </w:t>
      </w:r>
      <w:r w:rsidRPr="002A3B9B">
        <w:t>poslovni</w:t>
      </w:r>
      <w:r w:rsidRPr="002A3B9B">
        <w:rPr>
          <w:spacing w:val="-10"/>
        </w:rPr>
        <w:t xml:space="preserve"> </w:t>
      </w:r>
      <w:r w:rsidRPr="002A3B9B">
        <w:t>prostor,</w:t>
      </w:r>
      <w:r w:rsidRPr="002A3B9B">
        <w:rPr>
          <w:spacing w:val="-11"/>
        </w:rPr>
        <w:t xml:space="preserve"> </w:t>
      </w:r>
      <w:r w:rsidRPr="002A3B9B">
        <w:t>a</w:t>
      </w:r>
      <w:r w:rsidRPr="002A3B9B">
        <w:rPr>
          <w:spacing w:val="-11"/>
        </w:rPr>
        <w:t xml:space="preserve"> </w:t>
      </w:r>
      <w:r w:rsidRPr="002A3B9B">
        <w:t>koji</w:t>
      </w:r>
      <w:r w:rsidRPr="002A3B9B">
        <w:rPr>
          <w:spacing w:val="-10"/>
        </w:rPr>
        <w:t xml:space="preserve"> </w:t>
      </w:r>
      <w:r w:rsidRPr="002A3B9B">
        <w:t>iznos</w:t>
      </w:r>
      <w:r w:rsidRPr="002A3B9B">
        <w:rPr>
          <w:spacing w:val="-8"/>
        </w:rPr>
        <w:t xml:space="preserve"> </w:t>
      </w:r>
      <w:r w:rsidRPr="002A3B9B">
        <w:t>mora</w:t>
      </w:r>
      <w:r w:rsidRPr="002A3B9B">
        <w:rPr>
          <w:spacing w:val="-11"/>
        </w:rPr>
        <w:t xml:space="preserve"> </w:t>
      </w:r>
      <w:r w:rsidRPr="002A3B9B">
        <w:t>biti veći od oglašenog početnog iznosa;</w:t>
      </w:r>
    </w:p>
    <w:p w14:paraId="6B9C8104" w14:textId="77777777" w:rsidR="00166B47" w:rsidRPr="002A3B9B" w:rsidRDefault="0098440F">
      <w:pPr>
        <w:pStyle w:val="Odlomakpopisa"/>
        <w:numPr>
          <w:ilvl w:val="1"/>
          <w:numId w:val="1"/>
        </w:numPr>
        <w:tabs>
          <w:tab w:val="left" w:pos="1414"/>
        </w:tabs>
        <w:spacing w:before="42"/>
        <w:ind w:left="1414" w:hanging="423"/>
        <w:jc w:val="both"/>
      </w:pPr>
      <w:r w:rsidRPr="002A3B9B">
        <w:t>dokumentaciju</w:t>
      </w:r>
      <w:r w:rsidRPr="002A3B9B">
        <w:rPr>
          <w:spacing w:val="-9"/>
        </w:rPr>
        <w:t xml:space="preserve"> </w:t>
      </w:r>
      <w:r w:rsidRPr="002A3B9B">
        <w:t>koja</w:t>
      </w:r>
      <w:r w:rsidRPr="002A3B9B">
        <w:rPr>
          <w:spacing w:val="-8"/>
        </w:rPr>
        <w:t xml:space="preserve"> </w:t>
      </w:r>
      <w:r w:rsidRPr="002A3B9B">
        <w:t>sadrži</w:t>
      </w:r>
      <w:r w:rsidRPr="002A3B9B">
        <w:rPr>
          <w:spacing w:val="-7"/>
        </w:rPr>
        <w:t xml:space="preserve"> </w:t>
      </w:r>
      <w:r w:rsidRPr="002A3B9B">
        <w:t>osnovne</w:t>
      </w:r>
      <w:r w:rsidRPr="002A3B9B">
        <w:rPr>
          <w:spacing w:val="-8"/>
        </w:rPr>
        <w:t xml:space="preserve"> </w:t>
      </w:r>
      <w:r w:rsidRPr="002A3B9B">
        <w:t>osobne</w:t>
      </w:r>
      <w:r w:rsidRPr="002A3B9B">
        <w:rPr>
          <w:spacing w:val="-8"/>
        </w:rPr>
        <w:t xml:space="preserve"> </w:t>
      </w:r>
      <w:r w:rsidRPr="002A3B9B">
        <w:t>podatke</w:t>
      </w:r>
      <w:r w:rsidRPr="002A3B9B">
        <w:rPr>
          <w:spacing w:val="-7"/>
        </w:rPr>
        <w:t xml:space="preserve"> </w:t>
      </w:r>
      <w:r w:rsidRPr="002A3B9B">
        <w:t>o</w:t>
      </w:r>
      <w:r w:rsidRPr="002A3B9B">
        <w:rPr>
          <w:spacing w:val="-2"/>
        </w:rPr>
        <w:t xml:space="preserve"> ponuditelju:</w:t>
      </w:r>
    </w:p>
    <w:p w14:paraId="6E0E62B9" w14:textId="77777777" w:rsidR="00166B47" w:rsidRPr="002A3B9B" w:rsidRDefault="0098440F">
      <w:pPr>
        <w:pStyle w:val="Odlomakpopisa"/>
        <w:numPr>
          <w:ilvl w:val="2"/>
          <w:numId w:val="1"/>
        </w:numPr>
        <w:tabs>
          <w:tab w:val="left" w:pos="1701"/>
        </w:tabs>
        <w:spacing w:before="40"/>
        <w:ind w:hanging="285"/>
      </w:pPr>
      <w:r w:rsidRPr="002A3B9B">
        <w:rPr>
          <w:b/>
        </w:rPr>
        <w:t>fizičke</w:t>
      </w:r>
      <w:r w:rsidRPr="002A3B9B">
        <w:rPr>
          <w:b/>
          <w:spacing w:val="-8"/>
        </w:rPr>
        <w:t xml:space="preserve"> </w:t>
      </w:r>
      <w:r w:rsidRPr="002A3B9B">
        <w:rPr>
          <w:b/>
        </w:rPr>
        <w:t>osobe</w:t>
      </w:r>
      <w:r w:rsidRPr="002A3B9B">
        <w:rPr>
          <w:b/>
          <w:spacing w:val="-4"/>
        </w:rPr>
        <w:t xml:space="preserve"> </w:t>
      </w:r>
      <w:r w:rsidRPr="002A3B9B">
        <w:rPr>
          <w:b/>
        </w:rPr>
        <w:t>–</w:t>
      </w:r>
      <w:r w:rsidRPr="002A3B9B">
        <w:rPr>
          <w:b/>
          <w:spacing w:val="-7"/>
        </w:rPr>
        <w:t xml:space="preserve"> </w:t>
      </w:r>
      <w:r w:rsidRPr="002A3B9B">
        <w:rPr>
          <w:b/>
        </w:rPr>
        <w:t>obrtnici</w:t>
      </w:r>
      <w:r w:rsidRPr="002A3B9B">
        <w:rPr>
          <w:b/>
          <w:spacing w:val="-6"/>
        </w:rPr>
        <w:t xml:space="preserve"> </w:t>
      </w:r>
      <w:r w:rsidRPr="002A3B9B">
        <w:t>trebaju</w:t>
      </w:r>
      <w:r w:rsidRPr="002A3B9B">
        <w:rPr>
          <w:spacing w:val="-7"/>
        </w:rPr>
        <w:t xml:space="preserve"> </w:t>
      </w:r>
      <w:r w:rsidRPr="002A3B9B">
        <w:rPr>
          <w:spacing w:val="-2"/>
        </w:rPr>
        <w:t>dostaviti:</w:t>
      </w:r>
    </w:p>
    <w:p w14:paraId="38EE3F2E" w14:textId="77777777" w:rsidR="00166B47" w:rsidRPr="002A3B9B" w:rsidRDefault="0098440F">
      <w:pPr>
        <w:pStyle w:val="Odlomakpopisa"/>
        <w:numPr>
          <w:ilvl w:val="3"/>
          <w:numId w:val="1"/>
        </w:numPr>
        <w:tabs>
          <w:tab w:val="left" w:pos="2703"/>
          <w:tab w:val="left" w:pos="2705"/>
        </w:tabs>
        <w:spacing w:before="40"/>
        <w:ind w:right="142"/>
      </w:pPr>
      <w:r w:rsidRPr="002A3B9B">
        <w:t xml:space="preserve">presliku dokaza o prebivalištu i OIB-u ne stariju od 30 dana od </w:t>
      </w:r>
      <w:r w:rsidRPr="002A3B9B">
        <w:lastRenderedPageBreak/>
        <w:t>datuma izdavanja</w:t>
      </w:r>
      <w:r w:rsidRPr="002A3B9B">
        <w:rPr>
          <w:spacing w:val="-3"/>
        </w:rPr>
        <w:t xml:space="preserve"> </w:t>
      </w:r>
      <w:r w:rsidRPr="002A3B9B">
        <w:t>(ukoliko</w:t>
      </w:r>
      <w:r w:rsidRPr="002A3B9B">
        <w:rPr>
          <w:spacing w:val="-3"/>
        </w:rPr>
        <w:t xml:space="preserve"> </w:t>
      </w:r>
      <w:r w:rsidRPr="002A3B9B">
        <w:t>se</w:t>
      </w:r>
      <w:r w:rsidRPr="002A3B9B">
        <w:rPr>
          <w:spacing w:val="-3"/>
        </w:rPr>
        <w:t xml:space="preserve"> </w:t>
      </w:r>
      <w:r w:rsidRPr="002A3B9B">
        <w:t>na</w:t>
      </w:r>
      <w:r w:rsidRPr="002A3B9B">
        <w:rPr>
          <w:spacing w:val="-3"/>
        </w:rPr>
        <w:t xml:space="preserve"> </w:t>
      </w:r>
      <w:r w:rsidRPr="002A3B9B">
        <w:t>traženom</w:t>
      </w:r>
      <w:r w:rsidRPr="002A3B9B">
        <w:rPr>
          <w:spacing w:val="-3"/>
        </w:rPr>
        <w:t xml:space="preserve"> </w:t>
      </w:r>
      <w:r w:rsidRPr="002A3B9B">
        <w:t>dokazu</w:t>
      </w:r>
      <w:r w:rsidRPr="002A3B9B">
        <w:rPr>
          <w:spacing w:val="-3"/>
        </w:rPr>
        <w:t xml:space="preserve"> </w:t>
      </w:r>
      <w:r w:rsidRPr="002A3B9B">
        <w:t>nalaze</w:t>
      </w:r>
      <w:r w:rsidRPr="002A3B9B">
        <w:rPr>
          <w:spacing w:val="-3"/>
        </w:rPr>
        <w:t xml:space="preserve"> </w:t>
      </w:r>
      <w:r w:rsidRPr="002A3B9B">
        <w:t>drugi</w:t>
      </w:r>
      <w:r w:rsidRPr="002A3B9B">
        <w:rPr>
          <w:spacing w:val="-2"/>
        </w:rPr>
        <w:t xml:space="preserve"> </w:t>
      </w:r>
      <w:r w:rsidRPr="002A3B9B">
        <w:t>osobni</w:t>
      </w:r>
      <w:r w:rsidRPr="002A3B9B">
        <w:rPr>
          <w:spacing w:val="-3"/>
        </w:rPr>
        <w:t xml:space="preserve"> </w:t>
      </w:r>
      <w:r w:rsidRPr="002A3B9B">
        <w:t>podaci</w:t>
      </w:r>
      <w:r w:rsidRPr="002A3B9B">
        <w:rPr>
          <w:spacing w:val="-3"/>
        </w:rPr>
        <w:t xml:space="preserve"> </w:t>
      </w:r>
      <w:r w:rsidRPr="002A3B9B">
        <w:t xml:space="preserve">osim imena, prezimena, OIB-a i prebivališta iste treba odgovarajuće zaštititi </w:t>
      </w:r>
      <w:r w:rsidRPr="002A3B9B">
        <w:rPr>
          <w:spacing w:val="-2"/>
        </w:rPr>
        <w:t>(zatamniti));</w:t>
      </w:r>
    </w:p>
    <w:p w14:paraId="26FA97D0" w14:textId="77777777" w:rsidR="00166B47" w:rsidRPr="002A3B9B" w:rsidRDefault="0098440F">
      <w:pPr>
        <w:pStyle w:val="Odlomakpopisa"/>
        <w:numPr>
          <w:ilvl w:val="3"/>
          <w:numId w:val="1"/>
        </w:numPr>
        <w:tabs>
          <w:tab w:val="left" w:pos="2703"/>
          <w:tab w:val="left" w:pos="2705"/>
        </w:tabs>
        <w:spacing w:before="40" w:line="237" w:lineRule="auto"/>
        <w:ind w:right="143"/>
      </w:pPr>
      <w:r w:rsidRPr="002A3B9B">
        <w:t>ispis izvatka ili rješenja sa službene internetske stranice obrtnog registra ili obrtnice, ne starije od 3 mjeseca od objave javnog natječaja; iz kojeg mora biti vidljivo da je ponuditelj registriran za obavljanje oglašene djelatnosti;</w:t>
      </w:r>
    </w:p>
    <w:p w14:paraId="769EC0B4" w14:textId="77777777" w:rsidR="00166B47" w:rsidRPr="002A3B9B" w:rsidRDefault="0098440F">
      <w:pPr>
        <w:pStyle w:val="Odlomakpopisa"/>
        <w:numPr>
          <w:ilvl w:val="3"/>
          <w:numId w:val="1"/>
        </w:numPr>
        <w:tabs>
          <w:tab w:val="left" w:pos="2703"/>
          <w:tab w:val="left" w:pos="2705"/>
        </w:tabs>
        <w:spacing w:before="48" w:line="235" w:lineRule="auto"/>
        <w:ind w:right="146"/>
      </w:pPr>
      <w:r w:rsidRPr="002A3B9B">
        <w:t>izjavu</w:t>
      </w:r>
      <w:r w:rsidRPr="002A3B9B">
        <w:rPr>
          <w:spacing w:val="-14"/>
        </w:rPr>
        <w:t xml:space="preserve"> </w:t>
      </w:r>
      <w:r w:rsidRPr="002A3B9B">
        <w:t>ovjerenu</w:t>
      </w:r>
      <w:r w:rsidRPr="002A3B9B">
        <w:rPr>
          <w:spacing w:val="-14"/>
        </w:rPr>
        <w:t xml:space="preserve"> </w:t>
      </w:r>
      <w:r w:rsidRPr="002A3B9B">
        <w:t>kod</w:t>
      </w:r>
      <w:r w:rsidRPr="002A3B9B">
        <w:rPr>
          <w:spacing w:val="-14"/>
        </w:rPr>
        <w:t xml:space="preserve"> </w:t>
      </w:r>
      <w:r w:rsidRPr="002A3B9B">
        <w:t>javnog</w:t>
      </w:r>
      <w:r w:rsidRPr="002A3B9B">
        <w:rPr>
          <w:spacing w:val="-14"/>
        </w:rPr>
        <w:t xml:space="preserve"> </w:t>
      </w:r>
      <w:r w:rsidRPr="002A3B9B">
        <w:t>bilježnika</w:t>
      </w:r>
      <w:r w:rsidRPr="002A3B9B">
        <w:rPr>
          <w:spacing w:val="-14"/>
        </w:rPr>
        <w:t xml:space="preserve"> </w:t>
      </w:r>
      <w:r w:rsidRPr="002A3B9B">
        <w:t>da</w:t>
      </w:r>
      <w:r w:rsidRPr="002A3B9B">
        <w:rPr>
          <w:spacing w:val="-14"/>
        </w:rPr>
        <w:t xml:space="preserve"> </w:t>
      </w:r>
      <w:r w:rsidRPr="002A3B9B">
        <w:t>natjecatelj</w:t>
      </w:r>
      <w:r w:rsidRPr="002A3B9B">
        <w:rPr>
          <w:spacing w:val="-14"/>
        </w:rPr>
        <w:t xml:space="preserve"> </w:t>
      </w:r>
      <w:r w:rsidRPr="002A3B9B">
        <w:t>fizička</w:t>
      </w:r>
      <w:r w:rsidRPr="002A3B9B">
        <w:rPr>
          <w:spacing w:val="-14"/>
        </w:rPr>
        <w:t xml:space="preserve"> </w:t>
      </w:r>
      <w:r w:rsidRPr="002A3B9B">
        <w:t>osoba</w:t>
      </w:r>
      <w:r w:rsidRPr="002A3B9B">
        <w:rPr>
          <w:spacing w:val="-14"/>
        </w:rPr>
        <w:t xml:space="preserve"> </w:t>
      </w:r>
      <w:r w:rsidRPr="002A3B9B">
        <w:t>nije</w:t>
      </w:r>
      <w:r w:rsidRPr="002A3B9B">
        <w:rPr>
          <w:spacing w:val="-13"/>
        </w:rPr>
        <w:t xml:space="preserve"> </w:t>
      </w:r>
      <w:r w:rsidRPr="002A3B9B">
        <w:t>osnivač ili ovlaštena osoba pravne osobe;</w:t>
      </w:r>
    </w:p>
    <w:p w14:paraId="7DBED111" w14:textId="77777777" w:rsidR="00166B47" w:rsidRPr="002A3B9B" w:rsidRDefault="0098440F">
      <w:pPr>
        <w:pStyle w:val="Odlomakpopisa"/>
        <w:numPr>
          <w:ilvl w:val="3"/>
          <w:numId w:val="1"/>
        </w:numPr>
        <w:tabs>
          <w:tab w:val="left" w:pos="2703"/>
          <w:tab w:val="left" w:pos="2705"/>
        </w:tabs>
        <w:spacing w:before="79"/>
        <w:ind w:right="142"/>
      </w:pPr>
      <w:r w:rsidRPr="002A3B9B">
        <w:t>fizičke osobe koje su osnivači ili ovlaštene osobe u nekoj pravnoj osobi moraju</w:t>
      </w:r>
      <w:r w:rsidRPr="002A3B9B">
        <w:rPr>
          <w:spacing w:val="-5"/>
        </w:rPr>
        <w:t xml:space="preserve"> </w:t>
      </w:r>
      <w:r w:rsidRPr="002A3B9B">
        <w:t>dostaviti</w:t>
      </w:r>
      <w:r w:rsidRPr="002A3B9B">
        <w:rPr>
          <w:spacing w:val="-6"/>
        </w:rPr>
        <w:t xml:space="preserve"> </w:t>
      </w:r>
      <w:r w:rsidRPr="002A3B9B">
        <w:t>potvrdu</w:t>
      </w:r>
      <w:r w:rsidRPr="002A3B9B">
        <w:rPr>
          <w:spacing w:val="-6"/>
        </w:rPr>
        <w:t xml:space="preserve"> </w:t>
      </w:r>
      <w:r w:rsidRPr="002A3B9B">
        <w:t>da</w:t>
      </w:r>
      <w:r w:rsidRPr="002A3B9B">
        <w:rPr>
          <w:spacing w:val="-5"/>
        </w:rPr>
        <w:t xml:space="preserve"> </w:t>
      </w:r>
      <w:r w:rsidRPr="002A3B9B">
        <w:t>ta</w:t>
      </w:r>
      <w:r w:rsidRPr="002A3B9B">
        <w:rPr>
          <w:spacing w:val="-5"/>
        </w:rPr>
        <w:t xml:space="preserve"> </w:t>
      </w:r>
      <w:r w:rsidRPr="002A3B9B">
        <w:t>pravna</w:t>
      </w:r>
      <w:r w:rsidRPr="002A3B9B">
        <w:rPr>
          <w:spacing w:val="-6"/>
        </w:rPr>
        <w:t xml:space="preserve"> </w:t>
      </w:r>
      <w:r w:rsidRPr="002A3B9B">
        <w:t>osoba</w:t>
      </w:r>
      <w:r w:rsidRPr="002A3B9B">
        <w:rPr>
          <w:spacing w:val="-6"/>
        </w:rPr>
        <w:t xml:space="preserve"> </w:t>
      </w:r>
      <w:r w:rsidRPr="002A3B9B">
        <w:t>nema</w:t>
      </w:r>
      <w:r w:rsidRPr="002A3B9B">
        <w:rPr>
          <w:spacing w:val="-1"/>
        </w:rPr>
        <w:t xml:space="preserve"> </w:t>
      </w:r>
      <w:r w:rsidRPr="002A3B9B">
        <w:t>dugovanja</w:t>
      </w:r>
      <w:r w:rsidRPr="002A3B9B">
        <w:rPr>
          <w:spacing w:val="-5"/>
        </w:rPr>
        <w:t xml:space="preserve"> </w:t>
      </w:r>
      <w:r w:rsidRPr="002A3B9B">
        <w:t>prema</w:t>
      </w:r>
      <w:r w:rsidRPr="002A3B9B">
        <w:rPr>
          <w:spacing w:val="-5"/>
        </w:rPr>
        <w:t xml:space="preserve"> </w:t>
      </w:r>
      <w:r w:rsidRPr="002A3B9B">
        <w:t>Gradu Zagrebu i Zagrebačkom holdingu d.o.o. ne stariju od 30 dana od objave javnog natječaja.</w:t>
      </w:r>
    </w:p>
    <w:p w14:paraId="1C676FB7" w14:textId="77777777" w:rsidR="00166B47" w:rsidRPr="002A3B9B" w:rsidRDefault="0098440F">
      <w:pPr>
        <w:pStyle w:val="Odlomakpopisa"/>
        <w:numPr>
          <w:ilvl w:val="2"/>
          <w:numId w:val="1"/>
        </w:numPr>
        <w:tabs>
          <w:tab w:val="left" w:pos="1700"/>
        </w:tabs>
        <w:spacing w:before="37"/>
        <w:ind w:left="1700" w:hanging="282"/>
      </w:pPr>
      <w:r w:rsidRPr="002A3B9B">
        <w:rPr>
          <w:b/>
        </w:rPr>
        <w:t>pravne</w:t>
      </w:r>
      <w:r w:rsidRPr="002A3B9B">
        <w:rPr>
          <w:b/>
          <w:spacing w:val="-8"/>
        </w:rPr>
        <w:t xml:space="preserve"> </w:t>
      </w:r>
      <w:r w:rsidRPr="002A3B9B">
        <w:rPr>
          <w:b/>
        </w:rPr>
        <w:t>osobe</w:t>
      </w:r>
      <w:r w:rsidRPr="002A3B9B">
        <w:rPr>
          <w:b/>
          <w:spacing w:val="-7"/>
        </w:rPr>
        <w:t xml:space="preserve"> </w:t>
      </w:r>
      <w:r w:rsidRPr="002A3B9B">
        <w:t>trebaju</w:t>
      </w:r>
      <w:r w:rsidRPr="002A3B9B">
        <w:rPr>
          <w:spacing w:val="-7"/>
        </w:rPr>
        <w:t xml:space="preserve"> </w:t>
      </w:r>
      <w:r w:rsidRPr="002A3B9B">
        <w:rPr>
          <w:spacing w:val="-2"/>
        </w:rPr>
        <w:t>dostaviti:</w:t>
      </w:r>
    </w:p>
    <w:p w14:paraId="473580BE" w14:textId="77777777" w:rsidR="00166B47" w:rsidRPr="002A3B9B" w:rsidRDefault="0098440F">
      <w:pPr>
        <w:pStyle w:val="Odlomakpopisa"/>
        <w:numPr>
          <w:ilvl w:val="3"/>
          <w:numId w:val="1"/>
        </w:numPr>
        <w:tabs>
          <w:tab w:val="left" w:pos="2696"/>
          <w:tab w:val="left" w:pos="2698"/>
        </w:tabs>
        <w:spacing w:before="38"/>
        <w:ind w:left="2698" w:right="140" w:hanging="572"/>
      </w:pPr>
      <w:r w:rsidRPr="002A3B9B">
        <w:t>ispis izvatka ili rješenja sa službene internetske stranice odgovarajućeg registra,</w:t>
      </w:r>
      <w:r w:rsidRPr="002A3B9B">
        <w:rPr>
          <w:spacing w:val="-14"/>
        </w:rPr>
        <w:t xml:space="preserve"> </w:t>
      </w:r>
      <w:r w:rsidRPr="002A3B9B">
        <w:t>ne</w:t>
      </w:r>
      <w:r w:rsidRPr="002A3B9B">
        <w:rPr>
          <w:spacing w:val="-14"/>
        </w:rPr>
        <w:t xml:space="preserve"> </w:t>
      </w:r>
      <w:r w:rsidRPr="002A3B9B">
        <w:t>starijeg</w:t>
      </w:r>
      <w:r w:rsidRPr="002A3B9B">
        <w:rPr>
          <w:spacing w:val="-14"/>
        </w:rPr>
        <w:t xml:space="preserve"> </w:t>
      </w:r>
      <w:r w:rsidRPr="002A3B9B">
        <w:t>od</w:t>
      </w:r>
      <w:r w:rsidRPr="002A3B9B">
        <w:rPr>
          <w:spacing w:val="-14"/>
        </w:rPr>
        <w:t xml:space="preserve"> </w:t>
      </w:r>
      <w:r w:rsidRPr="002A3B9B">
        <w:t>30</w:t>
      </w:r>
      <w:r w:rsidRPr="002A3B9B">
        <w:rPr>
          <w:spacing w:val="-14"/>
        </w:rPr>
        <w:t xml:space="preserve"> </w:t>
      </w:r>
      <w:r w:rsidRPr="002A3B9B">
        <w:t>dana</w:t>
      </w:r>
      <w:r w:rsidRPr="002A3B9B">
        <w:rPr>
          <w:spacing w:val="-14"/>
        </w:rPr>
        <w:t xml:space="preserve"> </w:t>
      </w:r>
      <w:r w:rsidRPr="002A3B9B">
        <w:t>od</w:t>
      </w:r>
      <w:r w:rsidRPr="002A3B9B">
        <w:rPr>
          <w:spacing w:val="-14"/>
        </w:rPr>
        <w:t xml:space="preserve"> </w:t>
      </w:r>
      <w:r w:rsidRPr="002A3B9B">
        <w:t>objave</w:t>
      </w:r>
      <w:r w:rsidRPr="002A3B9B">
        <w:rPr>
          <w:spacing w:val="-14"/>
        </w:rPr>
        <w:t xml:space="preserve"> </w:t>
      </w:r>
      <w:r w:rsidRPr="002A3B9B">
        <w:t>javnog</w:t>
      </w:r>
      <w:r w:rsidRPr="002A3B9B">
        <w:rPr>
          <w:spacing w:val="-14"/>
        </w:rPr>
        <w:t xml:space="preserve"> </w:t>
      </w:r>
      <w:r w:rsidRPr="002A3B9B">
        <w:t>natječaja,</w:t>
      </w:r>
      <w:r w:rsidRPr="002A3B9B">
        <w:rPr>
          <w:spacing w:val="-13"/>
        </w:rPr>
        <w:t xml:space="preserve"> </w:t>
      </w:r>
      <w:r w:rsidRPr="002A3B9B">
        <w:t>odnosno</w:t>
      </w:r>
      <w:r w:rsidRPr="002A3B9B">
        <w:rPr>
          <w:spacing w:val="-14"/>
        </w:rPr>
        <w:t xml:space="preserve"> </w:t>
      </w:r>
      <w:r w:rsidRPr="002A3B9B">
        <w:t>izvornik ili</w:t>
      </w:r>
      <w:r w:rsidRPr="002A3B9B">
        <w:rPr>
          <w:spacing w:val="-8"/>
        </w:rPr>
        <w:t xml:space="preserve"> </w:t>
      </w:r>
      <w:r w:rsidRPr="002A3B9B">
        <w:t>ovjerenu</w:t>
      </w:r>
      <w:r w:rsidRPr="002A3B9B">
        <w:rPr>
          <w:spacing w:val="-8"/>
        </w:rPr>
        <w:t xml:space="preserve"> </w:t>
      </w:r>
      <w:r w:rsidRPr="002A3B9B">
        <w:t>presliku</w:t>
      </w:r>
      <w:r w:rsidRPr="002A3B9B">
        <w:rPr>
          <w:spacing w:val="-8"/>
        </w:rPr>
        <w:t xml:space="preserve"> </w:t>
      </w:r>
      <w:r w:rsidRPr="002A3B9B">
        <w:t>rješenja</w:t>
      </w:r>
      <w:r w:rsidRPr="002A3B9B">
        <w:rPr>
          <w:spacing w:val="-6"/>
        </w:rPr>
        <w:t xml:space="preserve"> </w:t>
      </w:r>
      <w:r w:rsidRPr="002A3B9B">
        <w:t>ili</w:t>
      </w:r>
      <w:r w:rsidRPr="002A3B9B">
        <w:rPr>
          <w:spacing w:val="-6"/>
        </w:rPr>
        <w:t xml:space="preserve"> </w:t>
      </w:r>
      <w:r w:rsidRPr="002A3B9B">
        <w:t>izvatka</w:t>
      </w:r>
      <w:r w:rsidRPr="002A3B9B">
        <w:rPr>
          <w:spacing w:val="-8"/>
        </w:rPr>
        <w:t xml:space="preserve"> </w:t>
      </w:r>
      <w:r w:rsidRPr="002A3B9B">
        <w:t>iz</w:t>
      </w:r>
      <w:r w:rsidRPr="002A3B9B">
        <w:rPr>
          <w:spacing w:val="-6"/>
        </w:rPr>
        <w:t xml:space="preserve"> </w:t>
      </w:r>
      <w:r w:rsidRPr="002A3B9B">
        <w:t>odgovarajućeg</w:t>
      </w:r>
      <w:r w:rsidRPr="002A3B9B">
        <w:rPr>
          <w:spacing w:val="-6"/>
        </w:rPr>
        <w:t xml:space="preserve"> </w:t>
      </w:r>
      <w:r w:rsidRPr="002A3B9B">
        <w:t>registra</w:t>
      </w:r>
      <w:r w:rsidRPr="002A3B9B">
        <w:rPr>
          <w:spacing w:val="-2"/>
        </w:rPr>
        <w:t xml:space="preserve"> </w:t>
      </w:r>
      <w:r w:rsidRPr="002A3B9B">
        <w:t>ne</w:t>
      </w:r>
      <w:r w:rsidRPr="002A3B9B">
        <w:rPr>
          <w:spacing w:val="-8"/>
        </w:rPr>
        <w:t xml:space="preserve"> </w:t>
      </w:r>
      <w:r w:rsidRPr="002A3B9B">
        <w:t>stariji</w:t>
      </w:r>
      <w:r w:rsidRPr="002A3B9B">
        <w:rPr>
          <w:spacing w:val="-7"/>
        </w:rPr>
        <w:t xml:space="preserve"> </w:t>
      </w:r>
      <w:r w:rsidRPr="002A3B9B">
        <w:t>od tri mjeseca od objave javnog natječaja iz kojeg mora biti vidljivo da je ponuditelj registriran za obavljanje ponuđene djelatnosti;</w:t>
      </w:r>
    </w:p>
    <w:p w14:paraId="6A98DAE1" w14:textId="77777777" w:rsidR="00166B47" w:rsidRPr="002A3B9B" w:rsidRDefault="0098440F">
      <w:pPr>
        <w:pStyle w:val="Odlomakpopisa"/>
        <w:numPr>
          <w:ilvl w:val="3"/>
          <w:numId w:val="1"/>
        </w:numPr>
        <w:tabs>
          <w:tab w:val="left" w:pos="2691"/>
          <w:tab w:val="left" w:pos="2693"/>
        </w:tabs>
        <w:spacing w:before="44" w:line="235" w:lineRule="auto"/>
        <w:ind w:left="2693" w:right="146" w:hanging="567"/>
      </w:pPr>
      <w:r w:rsidRPr="002A3B9B">
        <w:t>izjavu osnivača i/ili ovlaštene osobe natjecatelja ovjerenu kod javnog bilježnika da nisu osnivači ili ovlaštene osoba druge pravne osobe;</w:t>
      </w:r>
    </w:p>
    <w:p w14:paraId="0511CC20" w14:textId="77777777" w:rsidR="00166B47" w:rsidRPr="002A3B9B" w:rsidRDefault="0098440F">
      <w:pPr>
        <w:pStyle w:val="Odlomakpopisa"/>
        <w:numPr>
          <w:ilvl w:val="3"/>
          <w:numId w:val="1"/>
        </w:numPr>
        <w:tabs>
          <w:tab w:val="left" w:pos="2696"/>
          <w:tab w:val="left" w:pos="2698"/>
        </w:tabs>
        <w:spacing w:before="44"/>
        <w:ind w:left="2698" w:right="143" w:hanging="572"/>
      </w:pPr>
      <w:r w:rsidRPr="002A3B9B">
        <w:t>ukoliko su</w:t>
      </w:r>
      <w:r w:rsidRPr="002A3B9B">
        <w:rPr>
          <w:spacing w:val="-1"/>
        </w:rPr>
        <w:t xml:space="preserve"> </w:t>
      </w:r>
      <w:r w:rsidRPr="002A3B9B">
        <w:t>ovlaštene osobe ili</w:t>
      </w:r>
      <w:r w:rsidRPr="002A3B9B">
        <w:rPr>
          <w:spacing w:val="-1"/>
        </w:rPr>
        <w:t xml:space="preserve"> </w:t>
      </w:r>
      <w:r w:rsidRPr="002A3B9B">
        <w:t>osnivači</w:t>
      </w:r>
      <w:r w:rsidRPr="002A3B9B">
        <w:rPr>
          <w:spacing w:val="-1"/>
        </w:rPr>
        <w:t xml:space="preserve"> </w:t>
      </w:r>
      <w:r w:rsidRPr="002A3B9B">
        <w:t>pravne</w:t>
      </w:r>
      <w:r w:rsidRPr="002A3B9B">
        <w:rPr>
          <w:spacing w:val="-1"/>
        </w:rPr>
        <w:t xml:space="preserve"> </w:t>
      </w:r>
      <w:r w:rsidRPr="002A3B9B">
        <w:t>osobe natjecatelja ovlaštene osobe ili osnivači neke druge pravne osobe moraju dostaviti potvrdu da ta pravna osoba nema dugovanja prema Gradu Zagrebu i Zagrebačkom holdingu d.o.o. ne stariju od 30 dana od objave javnog natječaja.</w:t>
      </w:r>
    </w:p>
    <w:p w14:paraId="16D087B2" w14:textId="77777777" w:rsidR="00166B47" w:rsidRPr="002A3B9B" w:rsidRDefault="0098440F">
      <w:pPr>
        <w:pStyle w:val="Odlomakpopisa"/>
        <w:numPr>
          <w:ilvl w:val="1"/>
          <w:numId w:val="1"/>
        </w:numPr>
        <w:tabs>
          <w:tab w:val="left" w:pos="1414"/>
        </w:tabs>
        <w:spacing w:before="37"/>
        <w:ind w:left="1414" w:hanging="423"/>
        <w:jc w:val="both"/>
      </w:pPr>
      <w:r w:rsidRPr="002A3B9B">
        <w:t>e-mail</w:t>
      </w:r>
      <w:r w:rsidRPr="002A3B9B">
        <w:rPr>
          <w:spacing w:val="-7"/>
        </w:rPr>
        <w:t xml:space="preserve"> </w:t>
      </w:r>
      <w:r w:rsidRPr="002A3B9B">
        <w:t>adresu</w:t>
      </w:r>
      <w:r w:rsidRPr="002A3B9B">
        <w:rPr>
          <w:spacing w:val="-5"/>
        </w:rPr>
        <w:t xml:space="preserve"> </w:t>
      </w:r>
      <w:r w:rsidRPr="002A3B9B">
        <w:t>na</w:t>
      </w:r>
      <w:r w:rsidRPr="002A3B9B">
        <w:rPr>
          <w:spacing w:val="-6"/>
        </w:rPr>
        <w:t xml:space="preserve"> </w:t>
      </w:r>
      <w:r w:rsidRPr="002A3B9B">
        <w:t>koju</w:t>
      </w:r>
      <w:r w:rsidRPr="002A3B9B">
        <w:rPr>
          <w:spacing w:val="-5"/>
        </w:rPr>
        <w:t xml:space="preserve"> </w:t>
      </w:r>
      <w:r w:rsidRPr="002A3B9B">
        <w:t>će</w:t>
      </w:r>
      <w:r w:rsidRPr="002A3B9B">
        <w:rPr>
          <w:spacing w:val="-6"/>
        </w:rPr>
        <w:t xml:space="preserve"> </w:t>
      </w:r>
      <w:r w:rsidRPr="002A3B9B">
        <w:t>se</w:t>
      </w:r>
      <w:r w:rsidRPr="002A3B9B">
        <w:rPr>
          <w:spacing w:val="-3"/>
        </w:rPr>
        <w:t xml:space="preserve"> </w:t>
      </w:r>
      <w:r w:rsidRPr="002A3B9B">
        <w:t>vršiti</w:t>
      </w:r>
      <w:r w:rsidRPr="002A3B9B">
        <w:rPr>
          <w:spacing w:val="-7"/>
        </w:rPr>
        <w:t xml:space="preserve"> </w:t>
      </w:r>
      <w:r w:rsidRPr="002A3B9B">
        <w:t>dostava</w:t>
      </w:r>
      <w:r w:rsidRPr="002A3B9B">
        <w:rPr>
          <w:spacing w:val="-4"/>
        </w:rPr>
        <w:t xml:space="preserve"> </w:t>
      </w:r>
      <w:r w:rsidRPr="002A3B9B">
        <w:t>vezana</w:t>
      </w:r>
      <w:r w:rsidRPr="002A3B9B">
        <w:rPr>
          <w:spacing w:val="-3"/>
        </w:rPr>
        <w:t xml:space="preserve"> </w:t>
      </w:r>
      <w:r w:rsidRPr="002A3B9B">
        <w:t>za</w:t>
      </w:r>
      <w:r w:rsidRPr="002A3B9B">
        <w:rPr>
          <w:spacing w:val="-6"/>
        </w:rPr>
        <w:t xml:space="preserve"> </w:t>
      </w:r>
      <w:r w:rsidRPr="002A3B9B">
        <w:t>ovaj</w:t>
      </w:r>
      <w:r w:rsidRPr="002A3B9B">
        <w:rPr>
          <w:spacing w:val="-4"/>
        </w:rPr>
        <w:t xml:space="preserve"> </w:t>
      </w:r>
      <w:r w:rsidRPr="002A3B9B">
        <w:t>javni</w:t>
      </w:r>
      <w:r w:rsidRPr="002A3B9B">
        <w:rPr>
          <w:spacing w:val="-7"/>
        </w:rPr>
        <w:t xml:space="preserve"> </w:t>
      </w:r>
      <w:r w:rsidRPr="002A3B9B">
        <w:rPr>
          <w:spacing w:val="-2"/>
        </w:rPr>
        <w:t>natječaj;</w:t>
      </w:r>
    </w:p>
    <w:p w14:paraId="58F2879D" w14:textId="77777777" w:rsidR="00166B47" w:rsidRPr="002A3B9B" w:rsidRDefault="0098440F">
      <w:pPr>
        <w:pStyle w:val="Odlomakpopisa"/>
        <w:numPr>
          <w:ilvl w:val="1"/>
          <w:numId w:val="1"/>
        </w:numPr>
        <w:tabs>
          <w:tab w:val="left" w:pos="1414"/>
        </w:tabs>
        <w:spacing w:before="41"/>
        <w:ind w:left="1414" w:hanging="423"/>
        <w:jc w:val="both"/>
      </w:pPr>
      <w:r w:rsidRPr="002A3B9B">
        <w:t>kontakt</w:t>
      </w:r>
      <w:r w:rsidRPr="002A3B9B">
        <w:rPr>
          <w:spacing w:val="-8"/>
        </w:rPr>
        <w:t xml:space="preserve"> </w:t>
      </w:r>
      <w:r w:rsidRPr="002A3B9B">
        <w:t>broj</w:t>
      </w:r>
      <w:r w:rsidRPr="002A3B9B">
        <w:rPr>
          <w:spacing w:val="-6"/>
        </w:rPr>
        <w:t xml:space="preserve"> </w:t>
      </w:r>
      <w:r w:rsidRPr="002A3B9B">
        <w:rPr>
          <w:spacing w:val="-2"/>
        </w:rPr>
        <w:t>telefona;</w:t>
      </w:r>
    </w:p>
    <w:p w14:paraId="6B49649B" w14:textId="77777777" w:rsidR="00166B47" w:rsidRPr="002A3B9B" w:rsidRDefault="0098440F">
      <w:pPr>
        <w:pStyle w:val="Odlomakpopisa"/>
        <w:numPr>
          <w:ilvl w:val="1"/>
          <w:numId w:val="1"/>
        </w:numPr>
        <w:tabs>
          <w:tab w:val="left" w:pos="1414"/>
          <w:tab w:val="left" w:pos="1416"/>
        </w:tabs>
        <w:spacing w:before="39"/>
        <w:ind w:right="143" w:hanging="425"/>
        <w:jc w:val="both"/>
      </w:pPr>
      <w:r w:rsidRPr="002A3B9B">
        <w:t>izvornik ili ovjerenu presliku potvrde Ministarstva financija-Porezne uprave o stanju poreznog duga ponuditelja, ne stariju od 30 dana od dana objave natječaja;</w:t>
      </w:r>
    </w:p>
    <w:p w14:paraId="79A56E97" w14:textId="77777777" w:rsidR="00166B47" w:rsidRPr="002A3B9B" w:rsidRDefault="0098440F">
      <w:pPr>
        <w:pStyle w:val="Odlomakpopisa"/>
        <w:numPr>
          <w:ilvl w:val="1"/>
          <w:numId w:val="1"/>
        </w:numPr>
        <w:tabs>
          <w:tab w:val="left" w:pos="1414"/>
          <w:tab w:val="left" w:pos="1416"/>
        </w:tabs>
        <w:spacing w:before="39"/>
        <w:ind w:right="147" w:hanging="425"/>
        <w:jc w:val="both"/>
      </w:pPr>
      <w:r w:rsidRPr="002A3B9B">
        <w:t>izvornik</w:t>
      </w:r>
      <w:r w:rsidRPr="002A3B9B">
        <w:rPr>
          <w:spacing w:val="-11"/>
        </w:rPr>
        <w:t xml:space="preserve"> </w:t>
      </w:r>
      <w:r w:rsidRPr="002A3B9B">
        <w:t>ili</w:t>
      </w:r>
      <w:r w:rsidRPr="002A3B9B">
        <w:rPr>
          <w:spacing w:val="-13"/>
        </w:rPr>
        <w:t xml:space="preserve"> </w:t>
      </w:r>
      <w:r w:rsidRPr="002A3B9B">
        <w:t>ovjerenu</w:t>
      </w:r>
      <w:r w:rsidRPr="002A3B9B">
        <w:rPr>
          <w:spacing w:val="-12"/>
        </w:rPr>
        <w:t xml:space="preserve"> </w:t>
      </w:r>
      <w:r w:rsidRPr="002A3B9B">
        <w:t>presliku</w:t>
      </w:r>
      <w:r w:rsidRPr="002A3B9B">
        <w:rPr>
          <w:spacing w:val="-10"/>
        </w:rPr>
        <w:t xml:space="preserve"> </w:t>
      </w:r>
      <w:r w:rsidRPr="002A3B9B">
        <w:t>potvrde</w:t>
      </w:r>
      <w:r w:rsidRPr="002A3B9B">
        <w:rPr>
          <w:spacing w:val="-13"/>
        </w:rPr>
        <w:t xml:space="preserve"> </w:t>
      </w:r>
      <w:r w:rsidRPr="002A3B9B">
        <w:t>o</w:t>
      </w:r>
      <w:r w:rsidRPr="002A3B9B">
        <w:rPr>
          <w:spacing w:val="-12"/>
        </w:rPr>
        <w:t xml:space="preserve"> </w:t>
      </w:r>
      <w:r w:rsidRPr="002A3B9B">
        <w:t>nepostojanju</w:t>
      </w:r>
      <w:r w:rsidRPr="002A3B9B">
        <w:rPr>
          <w:spacing w:val="-12"/>
        </w:rPr>
        <w:t xml:space="preserve"> </w:t>
      </w:r>
      <w:r w:rsidRPr="002A3B9B">
        <w:t>duga</w:t>
      </w:r>
      <w:r w:rsidRPr="002A3B9B">
        <w:rPr>
          <w:spacing w:val="-12"/>
        </w:rPr>
        <w:t xml:space="preserve"> </w:t>
      </w:r>
      <w:r w:rsidRPr="002A3B9B">
        <w:t>ponuditelja</w:t>
      </w:r>
      <w:r w:rsidRPr="002A3B9B">
        <w:rPr>
          <w:spacing w:val="-12"/>
        </w:rPr>
        <w:t xml:space="preserve"> </w:t>
      </w:r>
      <w:r w:rsidRPr="002A3B9B">
        <w:t>s</w:t>
      </w:r>
      <w:r w:rsidRPr="002A3B9B">
        <w:rPr>
          <w:spacing w:val="-11"/>
        </w:rPr>
        <w:t xml:space="preserve"> </w:t>
      </w:r>
      <w:r w:rsidRPr="002A3B9B">
        <w:t>osnove</w:t>
      </w:r>
      <w:r w:rsidRPr="002A3B9B">
        <w:rPr>
          <w:spacing w:val="-12"/>
        </w:rPr>
        <w:t xml:space="preserve"> </w:t>
      </w:r>
      <w:r w:rsidRPr="002A3B9B">
        <w:t xml:space="preserve">potraživanja Grada Zagreba izdane od Gradskog ureda za financije, ne starije od 30 dana od dana objave javnog natječaja; (sve informacije možete pronaći na sljedećem linku: </w:t>
      </w:r>
      <w:hyperlink r:id="rId23">
        <w:r w:rsidRPr="002A3B9B">
          <w:rPr>
            <w:spacing w:val="-2"/>
            <w:u w:val="single"/>
          </w:rPr>
          <w:t>https://www.zagreb.hr/obrasci/113897</w:t>
        </w:r>
      </w:hyperlink>
      <w:r w:rsidRPr="002A3B9B">
        <w:rPr>
          <w:spacing w:val="-2"/>
          <w:u w:val="single"/>
        </w:rPr>
        <w:t>)</w:t>
      </w:r>
    </w:p>
    <w:p w14:paraId="5A90806E" w14:textId="77777777" w:rsidR="00166B47" w:rsidRPr="002A3B9B" w:rsidRDefault="0098440F">
      <w:pPr>
        <w:pStyle w:val="Odlomakpopisa"/>
        <w:numPr>
          <w:ilvl w:val="1"/>
          <w:numId w:val="1"/>
        </w:numPr>
        <w:tabs>
          <w:tab w:val="left" w:pos="1413"/>
          <w:tab w:val="left" w:pos="1416"/>
        </w:tabs>
        <w:spacing w:before="40"/>
        <w:ind w:right="139" w:hanging="425"/>
        <w:jc w:val="both"/>
      </w:pPr>
      <w:r w:rsidRPr="002A3B9B">
        <w:t>potvrdu Zagrebačkog holdinga d.o.o. o stanju duga ponuditelja, ne stariju od 30 dana od objave javnog natječaja, koja se izdaje u elektronskom obliku temeljem zahtjeva (</w:t>
      </w:r>
      <w:hyperlink r:id="rId24">
        <w:r w:rsidRPr="002A3B9B">
          <w:rPr>
            <w:u w:val="single"/>
          </w:rPr>
          <w:t>https://www.zgh.hr/usluge-8/zona-za-korisnike-27/obrasci-109/109</w:t>
        </w:r>
      </w:hyperlink>
      <w:r w:rsidRPr="002A3B9B">
        <w:t xml:space="preserve">) dostavljenog na e-mail adresu: </w:t>
      </w:r>
      <w:hyperlink r:id="rId25">
        <w:r w:rsidRPr="002A3B9B">
          <w:rPr>
            <w:u w:val="single"/>
          </w:rPr>
          <w:t>financije.direkcija@zgh.hr</w:t>
        </w:r>
      </w:hyperlink>
      <w:r w:rsidRPr="002A3B9B">
        <w:t xml:space="preserve"> . Sve informacije mogu se dobiti putem broja telefona: 01/6420-724;</w:t>
      </w:r>
    </w:p>
    <w:p w14:paraId="749BD340" w14:textId="77777777" w:rsidR="00166B47" w:rsidRPr="002A3B9B" w:rsidRDefault="0098440F">
      <w:pPr>
        <w:pStyle w:val="Odlomakpopisa"/>
        <w:numPr>
          <w:ilvl w:val="1"/>
          <w:numId w:val="1"/>
        </w:numPr>
        <w:tabs>
          <w:tab w:val="left" w:pos="1414"/>
        </w:tabs>
        <w:spacing w:before="41"/>
        <w:ind w:left="1414" w:hanging="423"/>
        <w:jc w:val="both"/>
      </w:pPr>
      <w:r w:rsidRPr="002A3B9B">
        <w:rPr>
          <w:spacing w:val="-2"/>
        </w:rPr>
        <w:t>BON</w:t>
      </w:r>
      <w:r w:rsidRPr="002A3B9B">
        <w:rPr>
          <w:spacing w:val="-10"/>
        </w:rPr>
        <w:t xml:space="preserve"> </w:t>
      </w:r>
      <w:r w:rsidRPr="002A3B9B">
        <w:rPr>
          <w:spacing w:val="-2"/>
        </w:rPr>
        <w:t>2</w:t>
      </w:r>
      <w:r w:rsidRPr="002A3B9B">
        <w:rPr>
          <w:spacing w:val="-10"/>
        </w:rPr>
        <w:t xml:space="preserve"> </w:t>
      </w:r>
      <w:r w:rsidRPr="002A3B9B">
        <w:rPr>
          <w:spacing w:val="-2"/>
        </w:rPr>
        <w:t>ili</w:t>
      </w:r>
      <w:r w:rsidRPr="002A3B9B">
        <w:rPr>
          <w:spacing w:val="-11"/>
        </w:rPr>
        <w:t xml:space="preserve"> </w:t>
      </w:r>
      <w:r w:rsidRPr="002A3B9B">
        <w:rPr>
          <w:spacing w:val="-2"/>
        </w:rPr>
        <w:t>SOL</w:t>
      </w:r>
      <w:r w:rsidRPr="002A3B9B">
        <w:rPr>
          <w:spacing w:val="-7"/>
        </w:rPr>
        <w:t xml:space="preserve"> </w:t>
      </w:r>
      <w:r w:rsidRPr="002A3B9B">
        <w:rPr>
          <w:spacing w:val="-2"/>
        </w:rPr>
        <w:t>2</w:t>
      </w:r>
      <w:r w:rsidRPr="002A3B9B">
        <w:rPr>
          <w:spacing w:val="-9"/>
        </w:rPr>
        <w:t xml:space="preserve"> </w:t>
      </w:r>
      <w:r w:rsidRPr="002A3B9B">
        <w:rPr>
          <w:spacing w:val="-2"/>
        </w:rPr>
        <w:t>-</w:t>
      </w:r>
      <w:r w:rsidRPr="002A3B9B">
        <w:rPr>
          <w:spacing w:val="-9"/>
        </w:rPr>
        <w:t xml:space="preserve"> </w:t>
      </w:r>
      <w:r w:rsidRPr="002A3B9B">
        <w:rPr>
          <w:spacing w:val="-2"/>
        </w:rPr>
        <w:t>ne</w:t>
      </w:r>
      <w:r w:rsidRPr="002A3B9B">
        <w:rPr>
          <w:spacing w:val="-11"/>
        </w:rPr>
        <w:t xml:space="preserve"> </w:t>
      </w:r>
      <w:r w:rsidRPr="002A3B9B">
        <w:rPr>
          <w:spacing w:val="-2"/>
        </w:rPr>
        <w:t>stariji</w:t>
      </w:r>
      <w:r w:rsidRPr="002A3B9B">
        <w:rPr>
          <w:spacing w:val="-11"/>
        </w:rPr>
        <w:t xml:space="preserve"> </w:t>
      </w:r>
      <w:r w:rsidRPr="002A3B9B">
        <w:rPr>
          <w:spacing w:val="-2"/>
        </w:rPr>
        <w:t>od</w:t>
      </w:r>
      <w:r w:rsidRPr="002A3B9B">
        <w:rPr>
          <w:spacing w:val="-9"/>
        </w:rPr>
        <w:t xml:space="preserve"> </w:t>
      </w:r>
      <w:r w:rsidRPr="002A3B9B">
        <w:rPr>
          <w:spacing w:val="-2"/>
        </w:rPr>
        <w:t>3</w:t>
      </w:r>
      <w:r w:rsidRPr="002A3B9B">
        <w:rPr>
          <w:spacing w:val="-10"/>
        </w:rPr>
        <w:t xml:space="preserve"> </w:t>
      </w:r>
      <w:r w:rsidRPr="002A3B9B">
        <w:rPr>
          <w:spacing w:val="-2"/>
        </w:rPr>
        <w:t>mjeseca</w:t>
      </w:r>
      <w:r w:rsidRPr="002A3B9B">
        <w:rPr>
          <w:spacing w:val="-10"/>
        </w:rPr>
        <w:t xml:space="preserve"> </w:t>
      </w:r>
      <w:r w:rsidRPr="002A3B9B">
        <w:rPr>
          <w:spacing w:val="-2"/>
        </w:rPr>
        <w:t>od</w:t>
      </w:r>
      <w:r w:rsidRPr="002A3B9B">
        <w:rPr>
          <w:spacing w:val="-10"/>
        </w:rPr>
        <w:t xml:space="preserve"> </w:t>
      </w:r>
      <w:r w:rsidRPr="002A3B9B">
        <w:rPr>
          <w:spacing w:val="-2"/>
        </w:rPr>
        <w:t>dana</w:t>
      </w:r>
      <w:r w:rsidRPr="002A3B9B">
        <w:rPr>
          <w:spacing w:val="-7"/>
        </w:rPr>
        <w:t xml:space="preserve"> </w:t>
      </w:r>
      <w:r w:rsidRPr="002A3B9B">
        <w:rPr>
          <w:spacing w:val="-2"/>
        </w:rPr>
        <w:t>objave</w:t>
      </w:r>
      <w:r w:rsidRPr="002A3B9B">
        <w:rPr>
          <w:spacing w:val="-8"/>
        </w:rPr>
        <w:t xml:space="preserve"> </w:t>
      </w:r>
      <w:r w:rsidRPr="002A3B9B">
        <w:rPr>
          <w:spacing w:val="-2"/>
        </w:rPr>
        <w:t>natječaja</w:t>
      </w:r>
      <w:r w:rsidRPr="002A3B9B">
        <w:rPr>
          <w:spacing w:val="-10"/>
        </w:rPr>
        <w:t xml:space="preserve"> </w:t>
      </w:r>
      <w:r w:rsidRPr="002A3B9B">
        <w:rPr>
          <w:spacing w:val="-2"/>
        </w:rPr>
        <w:t>kao</w:t>
      </w:r>
      <w:r w:rsidRPr="002A3B9B">
        <w:rPr>
          <w:spacing w:val="-11"/>
        </w:rPr>
        <w:t xml:space="preserve"> </w:t>
      </w:r>
      <w:r w:rsidRPr="002A3B9B">
        <w:rPr>
          <w:spacing w:val="-2"/>
        </w:rPr>
        <w:t>dokaz</w:t>
      </w:r>
      <w:r w:rsidRPr="002A3B9B">
        <w:rPr>
          <w:spacing w:val="-8"/>
        </w:rPr>
        <w:t xml:space="preserve"> </w:t>
      </w:r>
      <w:r w:rsidRPr="002A3B9B">
        <w:rPr>
          <w:spacing w:val="-2"/>
        </w:rPr>
        <w:t>o</w:t>
      </w:r>
      <w:r w:rsidRPr="002A3B9B">
        <w:rPr>
          <w:spacing w:val="-10"/>
        </w:rPr>
        <w:t xml:space="preserve"> </w:t>
      </w:r>
      <w:r w:rsidRPr="002A3B9B">
        <w:rPr>
          <w:spacing w:val="-2"/>
        </w:rPr>
        <w:t>solventnosti;</w:t>
      </w:r>
    </w:p>
    <w:p w14:paraId="19042F8B" w14:textId="77777777" w:rsidR="00166B47" w:rsidRPr="002A3B9B" w:rsidRDefault="0098440F">
      <w:pPr>
        <w:pStyle w:val="Odlomakpopisa"/>
        <w:numPr>
          <w:ilvl w:val="1"/>
          <w:numId w:val="1"/>
        </w:numPr>
        <w:tabs>
          <w:tab w:val="left" w:pos="1414"/>
        </w:tabs>
        <w:spacing w:before="41"/>
        <w:ind w:left="1414" w:hanging="423"/>
        <w:jc w:val="both"/>
      </w:pPr>
      <w:r w:rsidRPr="002A3B9B">
        <w:t>dokaz</w:t>
      </w:r>
      <w:r w:rsidRPr="002A3B9B">
        <w:rPr>
          <w:spacing w:val="-7"/>
        </w:rPr>
        <w:t xml:space="preserve"> </w:t>
      </w:r>
      <w:r w:rsidRPr="002A3B9B">
        <w:t>o</w:t>
      </w:r>
      <w:r w:rsidRPr="002A3B9B">
        <w:rPr>
          <w:spacing w:val="-5"/>
        </w:rPr>
        <w:t xml:space="preserve"> </w:t>
      </w:r>
      <w:r w:rsidRPr="002A3B9B">
        <w:t>izvršenoj</w:t>
      </w:r>
      <w:r w:rsidRPr="002A3B9B">
        <w:rPr>
          <w:spacing w:val="-7"/>
        </w:rPr>
        <w:t xml:space="preserve"> </w:t>
      </w:r>
      <w:r w:rsidRPr="002A3B9B">
        <w:t>uplati</w:t>
      </w:r>
      <w:r w:rsidRPr="002A3B9B">
        <w:rPr>
          <w:spacing w:val="-8"/>
        </w:rPr>
        <w:t xml:space="preserve"> </w:t>
      </w:r>
      <w:r w:rsidRPr="002A3B9B">
        <w:rPr>
          <w:spacing w:val="-2"/>
        </w:rPr>
        <w:t>jamčevine;</w:t>
      </w:r>
    </w:p>
    <w:p w14:paraId="50A0B38C" w14:textId="77777777" w:rsidR="00166B47" w:rsidRPr="002A3B9B" w:rsidRDefault="0098440F">
      <w:pPr>
        <w:pStyle w:val="Odlomakpopisa"/>
        <w:numPr>
          <w:ilvl w:val="1"/>
          <w:numId w:val="1"/>
        </w:numPr>
        <w:tabs>
          <w:tab w:val="left" w:pos="1413"/>
          <w:tab w:val="left" w:pos="1416"/>
        </w:tabs>
        <w:spacing w:before="39"/>
        <w:ind w:right="148" w:hanging="425"/>
        <w:jc w:val="both"/>
      </w:pPr>
      <w:r w:rsidRPr="002A3B9B">
        <w:t xml:space="preserve">broj žiro računa i IBAN s naznakom poslovne banke kod koje je isti otvoren, za povrat </w:t>
      </w:r>
      <w:r w:rsidRPr="002A3B9B">
        <w:rPr>
          <w:spacing w:val="-2"/>
        </w:rPr>
        <w:t>jamčevine;</w:t>
      </w:r>
    </w:p>
    <w:p w14:paraId="4014E9B6" w14:textId="77777777" w:rsidR="00166B47" w:rsidRPr="002A3B9B" w:rsidRDefault="0098440F">
      <w:pPr>
        <w:pStyle w:val="Odlomakpopisa"/>
        <w:numPr>
          <w:ilvl w:val="1"/>
          <w:numId w:val="1"/>
        </w:numPr>
        <w:tabs>
          <w:tab w:val="left" w:pos="1414"/>
          <w:tab w:val="left" w:pos="1416"/>
        </w:tabs>
        <w:spacing w:before="39"/>
        <w:ind w:right="139" w:hanging="425"/>
        <w:jc w:val="both"/>
      </w:pPr>
      <w:r w:rsidRPr="002A3B9B">
        <w:t>za osobu koja se poziva na pravo prvenstva - izvornik ili ovjerenu presliku potvrde Ministarstva</w:t>
      </w:r>
      <w:r w:rsidRPr="002A3B9B">
        <w:rPr>
          <w:spacing w:val="-11"/>
        </w:rPr>
        <w:t xml:space="preserve"> </w:t>
      </w:r>
      <w:r w:rsidRPr="002A3B9B">
        <w:t>obrane</w:t>
      </w:r>
      <w:r w:rsidRPr="002A3B9B">
        <w:rPr>
          <w:spacing w:val="34"/>
        </w:rPr>
        <w:t xml:space="preserve"> </w:t>
      </w:r>
      <w:r w:rsidRPr="002A3B9B">
        <w:t>Republike</w:t>
      </w:r>
      <w:r w:rsidRPr="002A3B9B">
        <w:rPr>
          <w:spacing w:val="-11"/>
        </w:rPr>
        <w:t xml:space="preserve"> </w:t>
      </w:r>
      <w:r w:rsidRPr="002A3B9B">
        <w:t>Hrvatske</w:t>
      </w:r>
      <w:r w:rsidRPr="002A3B9B">
        <w:rPr>
          <w:spacing w:val="-11"/>
        </w:rPr>
        <w:t xml:space="preserve"> </w:t>
      </w:r>
      <w:r w:rsidRPr="002A3B9B">
        <w:t>ne</w:t>
      </w:r>
      <w:r w:rsidRPr="002A3B9B">
        <w:rPr>
          <w:spacing w:val="-12"/>
        </w:rPr>
        <w:t xml:space="preserve"> </w:t>
      </w:r>
      <w:r w:rsidRPr="002A3B9B">
        <w:t>starije</w:t>
      </w:r>
      <w:r w:rsidRPr="002A3B9B">
        <w:rPr>
          <w:spacing w:val="-11"/>
        </w:rPr>
        <w:t xml:space="preserve"> </w:t>
      </w:r>
      <w:r w:rsidRPr="002A3B9B">
        <w:t>od</w:t>
      </w:r>
      <w:r w:rsidRPr="002A3B9B">
        <w:rPr>
          <w:spacing w:val="-9"/>
        </w:rPr>
        <w:t xml:space="preserve"> </w:t>
      </w:r>
      <w:r w:rsidRPr="002A3B9B">
        <w:t>3</w:t>
      </w:r>
      <w:r w:rsidRPr="002A3B9B">
        <w:rPr>
          <w:spacing w:val="-9"/>
        </w:rPr>
        <w:t xml:space="preserve"> </w:t>
      </w:r>
      <w:r w:rsidRPr="002A3B9B">
        <w:t>mjeseca</w:t>
      </w:r>
      <w:r w:rsidRPr="002A3B9B">
        <w:rPr>
          <w:spacing w:val="-11"/>
        </w:rPr>
        <w:t xml:space="preserve"> </w:t>
      </w:r>
      <w:r w:rsidRPr="002A3B9B">
        <w:t>od</w:t>
      </w:r>
      <w:r w:rsidRPr="002A3B9B">
        <w:rPr>
          <w:spacing w:val="-12"/>
        </w:rPr>
        <w:t xml:space="preserve"> </w:t>
      </w:r>
      <w:r w:rsidRPr="002A3B9B">
        <w:t>dana</w:t>
      </w:r>
      <w:r w:rsidRPr="002A3B9B">
        <w:rPr>
          <w:spacing w:val="-9"/>
        </w:rPr>
        <w:t xml:space="preserve"> </w:t>
      </w:r>
      <w:r w:rsidRPr="002A3B9B">
        <w:t>objave</w:t>
      </w:r>
      <w:r w:rsidRPr="002A3B9B">
        <w:rPr>
          <w:spacing w:val="-11"/>
        </w:rPr>
        <w:t xml:space="preserve"> </w:t>
      </w:r>
      <w:r w:rsidRPr="002A3B9B">
        <w:t>natječaja, odnosno</w:t>
      </w:r>
      <w:r w:rsidRPr="002A3B9B">
        <w:rPr>
          <w:spacing w:val="40"/>
        </w:rPr>
        <w:t xml:space="preserve"> </w:t>
      </w:r>
      <w:r w:rsidRPr="002A3B9B">
        <w:t>Ministarstva</w:t>
      </w:r>
      <w:r w:rsidRPr="002A3B9B">
        <w:rPr>
          <w:spacing w:val="-1"/>
        </w:rPr>
        <w:t xml:space="preserve"> </w:t>
      </w:r>
      <w:r w:rsidRPr="002A3B9B">
        <w:t>unutarnjih poslova</w:t>
      </w:r>
      <w:r w:rsidRPr="002A3B9B">
        <w:rPr>
          <w:spacing w:val="-1"/>
        </w:rPr>
        <w:t xml:space="preserve"> </w:t>
      </w:r>
      <w:r w:rsidRPr="002A3B9B">
        <w:t>Republike Hrvatske</w:t>
      </w:r>
      <w:r w:rsidRPr="002A3B9B">
        <w:rPr>
          <w:spacing w:val="-1"/>
        </w:rPr>
        <w:t xml:space="preserve"> </w:t>
      </w:r>
      <w:r w:rsidRPr="002A3B9B">
        <w:t>kojom</w:t>
      </w:r>
      <w:r w:rsidRPr="002A3B9B">
        <w:rPr>
          <w:spacing w:val="-1"/>
        </w:rPr>
        <w:t xml:space="preserve"> </w:t>
      </w:r>
      <w:r w:rsidRPr="002A3B9B">
        <w:t>se dokazuje svojstvo osobe iz točke 14. ovog natječaja, ne starije od tri mjeseca; izvornik ili ovjerenu presliku potvrde Hrvatskog zavoda za mirovinsko osiguranje o tome da li je korisnik mirovine ostvarene na temelju zakona koji regulira prava</w:t>
      </w:r>
      <w:r w:rsidRPr="002A3B9B">
        <w:rPr>
          <w:spacing w:val="40"/>
        </w:rPr>
        <w:t xml:space="preserve"> </w:t>
      </w:r>
      <w:r w:rsidRPr="002A3B9B">
        <w:t>hrvatskih branitelja domovinskog rata i članova njihovih obitelji , te ovjerenu izjavu da nije zakupnik drugog poslovnog prostora neovisno po kojoj osnovi je zakup ostvaren. Potvrde ne smiju biti starije od 3 mjeseca od dana objave natječaja;</w:t>
      </w:r>
    </w:p>
    <w:p w14:paraId="7D56BB83" w14:textId="77777777" w:rsidR="00166B47" w:rsidRPr="002A3B9B" w:rsidRDefault="0098440F">
      <w:pPr>
        <w:pStyle w:val="Odlomakpopisa"/>
        <w:numPr>
          <w:ilvl w:val="1"/>
          <w:numId w:val="1"/>
        </w:numPr>
        <w:tabs>
          <w:tab w:val="left" w:pos="1414"/>
          <w:tab w:val="left" w:pos="1416"/>
        </w:tabs>
        <w:spacing w:before="43"/>
        <w:ind w:right="143" w:hanging="425"/>
        <w:jc w:val="both"/>
      </w:pPr>
      <w:r w:rsidRPr="002A3B9B">
        <w:t xml:space="preserve">za osobu koja se poziva na pravo prvenstva iz točke 15. ovog natječaja - dokaz </w:t>
      </w:r>
      <w:r w:rsidRPr="002A3B9B">
        <w:lastRenderedPageBreak/>
        <w:t>kojim se dokazuje pravo prvenstva;</w:t>
      </w:r>
    </w:p>
    <w:p w14:paraId="03648CFA" w14:textId="77777777" w:rsidR="00166B47" w:rsidRPr="002A3B9B" w:rsidRDefault="0098440F">
      <w:pPr>
        <w:pStyle w:val="Odlomakpopisa"/>
        <w:numPr>
          <w:ilvl w:val="1"/>
          <w:numId w:val="1"/>
        </w:numPr>
        <w:tabs>
          <w:tab w:val="left" w:pos="1414"/>
          <w:tab w:val="left" w:pos="1416"/>
        </w:tabs>
        <w:spacing w:before="39"/>
        <w:ind w:right="152" w:hanging="425"/>
        <w:jc w:val="both"/>
      </w:pPr>
      <w:r w:rsidRPr="002A3B9B">
        <w:t>detaljan opis djelatnosti (specifikacija) koju će ponuditelj obavljati u poslovnom prostoru, koja treba biti u okviru oglašene djelatnosti. Ponuditelj mora biti registriran za djelatnost koju će obavljati u prostoru.</w:t>
      </w:r>
    </w:p>
    <w:p w14:paraId="4380F403" w14:textId="77777777" w:rsidR="00166B47" w:rsidRPr="002A3B9B" w:rsidRDefault="0098440F">
      <w:pPr>
        <w:pStyle w:val="Tijeloteksta"/>
        <w:spacing w:before="40"/>
        <w:ind w:left="283" w:right="143"/>
        <w:rPr>
          <w:sz w:val="22"/>
          <w:szCs w:val="22"/>
        </w:rPr>
      </w:pPr>
      <w:r w:rsidRPr="002A3B9B">
        <w:rPr>
          <w:sz w:val="22"/>
          <w:szCs w:val="22"/>
        </w:rPr>
        <w:t>Ako se ponuditelj natječe za više oglašenih poslovnih prostora, za svaki je potrebno dati odvojenu ponudu u posebnoj omotnici sa svim prilozima (izvornike ili ovjerene preslike izvornika) koje ponuda mora sadržavati.</w:t>
      </w:r>
    </w:p>
    <w:p w14:paraId="451E02D6" w14:textId="77777777" w:rsidR="00166B47" w:rsidRPr="002A3B9B" w:rsidRDefault="0098440F">
      <w:pPr>
        <w:pStyle w:val="Odlomakpopisa"/>
        <w:numPr>
          <w:ilvl w:val="0"/>
          <w:numId w:val="1"/>
        </w:numPr>
        <w:tabs>
          <w:tab w:val="left" w:pos="705"/>
          <w:tab w:val="left" w:pos="708"/>
        </w:tabs>
        <w:spacing w:before="81"/>
        <w:ind w:left="708" w:right="149" w:hanging="425"/>
      </w:pPr>
      <w:r w:rsidRPr="002A3B9B">
        <w:t>Najpovoljnijim</w:t>
      </w:r>
      <w:r w:rsidRPr="002A3B9B">
        <w:rPr>
          <w:spacing w:val="-11"/>
        </w:rPr>
        <w:t xml:space="preserve"> </w:t>
      </w:r>
      <w:r w:rsidRPr="002A3B9B">
        <w:t>ponuditeljem</w:t>
      </w:r>
      <w:r w:rsidRPr="002A3B9B">
        <w:rPr>
          <w:spacing w:val="-12"/>
        </w:rPr>
        <w:t xml:space="preserve"> </w:t>
      </w:r>
      <w:r w:rsidRPr="002A3B9B">
        <w:t>smatrat</w:t>
      </w:r>
      <w:r w:rsidRPr="002A3B9B">
        <w:rPr>
          <w:spacing w:val="-14"/>
        </w:rPr>
        <w:t xml:space="preserve"> </w:t>
      </w:r>
      <w:r w:rsidRPr="002A3B9B">
        <w:t>će</w:t>
      </w:r>
      <w:r w:rsidRPr="002A3B9B">
        <w:rPr>
          <w:spacing w:val="-14"/>
        </w:rPr>
        <w:t xml:space="preserve"> </w:t>
      </w:r>
      <w:r w:rsidRPr="002A3B9B">
        <w:t>se</w:t>
      </w:r>
      <w:r w:rsidRPr="002A3B9B">
        <w:rPr>
          <w:spacing w:val="-12"/>
        </w:rPr>
        <w:t xml:space="preserve"> </w:t>
      </w:r>
      <w:r w:rsidRPr="002A3B9B">
        <w:t>natjecatelj</w:t>
      </w:r>
      <w:r w:rsidRPr="002A3B9B">
        <w:rPr>
          <w:spacing w:val="-12"/>
        </w:rPr>
        <w:t xml:space="preserve"> </w:t>
      </w:r>
      <w:r w:rsidRPr="002A3B9B">
        <w:t>koji</w:t>
      </w:r>
      <w:r w:rsidRPr="002A3B9B">
        <w:rPr>
          <w:spacing w:val="-14"/>
        </w:rPr>
        <w:t xml:space="preserve"> </w:t>
      </w:r>
      <w:r w:rsidRPr="002A3B9B">
        <w:t>ispunjava</w:t>
      </w:r>
      <w:r w:rsidRPr="002A3B9B">
        <w:rPr>
          <w:spacing w:val="-11"/>
        </w:rPr>
        <w:t xml:space="preserve"> </w:t>
      </w:r>
      <w:r w:rsidRPr="002A3B9B">
        <w:t>uvjete</w:t>
      </w:r>
      <w:r w:rsidRPr="002A3B9B">
        <w:rPr>
          <w:spacing w:val="-14"/>
        </w:rPr>
        <w:t xml:space="preserve"> </w:t>
      </w:r>
      <w:r w:rsidRPr="002A3B9B">
        <w:t>natječaja</w:t>
      </w:r>
      <w:r w:rsidRPr="002A3B9B">
        <w:rPr>
          <w:spacing w:val="-11"/>
        </w:rPr>
        <w:t xml:space="preserve"> </w:t>
      </w:r>
      <w:r w:rsidRPr="002A3B9B">
        <w:t>i</w:t>
      </w:r>
      <w:r w:rsidRPr="002A3B9B">
        <w:rPr>
          <w:spacing w:val="-14"/>
        </w:rPr>
        <w:t xml:space="preserve"> </w:t>
      </w:r>
      <w:r w:rsidRPr="002A3B9B">
        <w:t>koji</w:t>
      </w:r>
      <w:r w:rsidRPr="002A3B9B">
        <w:rPr>
          <w:spacing w:val="-14"/>
        </w:rPr>
        <w:t xml:space="preserve"> </w:t>
      </w:r>
      <w:r w:rsidRPr="002A3B9B">
        <w:t>je</w:t>
      </w:r>
      <w:r w:rsidRPr="002A3B9B">
        <w:rPr>
          <w:spacing w:val="-14"/>
        </w:rPr>
        <w:t xml:space="preserve"> </w:t>
      </w:r>
      <w:r w:rsidRPr="002A3B9B">
        <w:t>ponudio najviši iznos zakupnine.</w:t>
      </w:r>
    </w:p>
    <w:p w14:paraId="2B5FAD3A" w14:textId="77777777" w:rsidR="00166B47" w:rsidRPr="002A3B9B" w:rsidRDefault="0098440F">
      <w:pPr>
        <w:pStyle w:val="Odlomakpopisa"/>
        <w:numPr>
          <w:ilvl w:val="0"/>
          <w:numId w:val="1"/>
        </w:numPr>
        <w:tabs>
          <w:tab w:val="left" w:pos="641"/>
          <w:tab w:val="left" w:pos="643"/>
        </w:tabs>
        <w:ind w:left="643" w:right="150" w:hanging="360"/>
      </w:pPr>
      <w:r w:rsidRPr="002A3B9B">
        <w:t>Ako dva ili više natjecatelja ponude za isti poslovni prostor isti iznos mjesečne zakupnine, a ispunjavaju</w:t>
      </w:r>
      <w:r w:rsidRPr="002A3B9B">
        <w:rPr>
          <w:spacing w:val="-13"/>
        </w:rPr>
        <w:t xml:space="preserve"> </w:t>
      </w:r>
      <w:r w:rsidRPr="002A3B9B">
        <w:t>uvjete</w:t>
      </w:r>
      <w:r w:rsidRPr="002A3B9B">
        <w:rPr>
          <w:spacing w:val="-13"/>
        </w:rPr>
        <w:t xml:space="preserve"> </w:t>
      </w:r>
      <w:r w:rsidRPr="002A3B9B">
        <w:t>javnog</w:t>
      </w:r>
      <w:r w:rsidRPr="002A3B9B">
        <w:rPr>
          <w:spacing w:val="-13"/>
        </w:rPr>
        <w:t xml:space="preserve"> </w:t>
      </w:r>
      <w:r w:rsidRPr="002A3B9B">
        <w:t>natječaja,</w:t>
      </w:r>
      <w:r w:rsidRPr="002A3B9B">
        <w:rPr>
          <w:spacing w:val="-13"/>
        </w:rPr>
        <w:t xml:space="preserve"> </w:t>
      </w:r>
      <w:r w:rsidRPr="002A3B9B">
        <w:t>ti</w:t>
      </w:r>
      <w:r w:rsidRPr="002A3B9B">
        <w:rPr>
          <w:spacing w:val="-14"/>
        </w:rPr>
        <w:t xml:space="preserve"> </w:t>
      </w:r>
      <w:r w:rsidRPr="002A3B9B">
        <w:t>će</w:t>
      </w:r>
      <w:r w:rsidRPr="002A3B9B">
        <w:rPr>
          <w:spacing w:val="-13"/>
        </w:rPr>
        <w:t xml:space="preserve"> </w:t>
      </w:r>
      <w:r w:rsidRPr="002A3B9B">
        <w:t>se</w:t>
      </w:r>
      <w:r w:rsidRPr="002A3B9B">
        <w:rPr>
          <w:spacing w:val="-13"/>
        </w:rPr>
        <w:t xml:space="preserve"> </w:t>
      </w:r>
      <w:r w:rsidRPr="002A3B9B">
        <w:t>natjecatelji</w:t>
      </w:r>
      <w:r w:rsidRPr="002A3B9B">
        <w:rPr>
          <w:spacing w:val="-11"/>
        </w:rPr>
        <w:t xml:space="preserve"> </w:t>
      </w:r>
      <w:r w:rsidRPr="002A3B9B">
        <w:t>pozvati</w:t>
      </w:r>
      <w:r w:rsidRPr="002A3B9B">
        <w:rPr>
          <w:spacing w:val="-14"/>
        </w:rPr>
        <w:t xml:space="preserve"> </w:t>
      </w:r>
      <w:r w:rsidRPr="002A3B9B">
        <w:t>da</w:t>
      </w:r>
      <w:r w:rsidRPr="002A3B9B">
        <w:rPr>
          <w:spacing w:val="-13"/>
        </w:rPr>
        <w:t xml:space="preserve"> </w:t>
      </w:r>
      <w:r w:rsidRPr="002A3B9B">
        <w:t>u</w:t>
      </w:r>
      <w:r w:rsidRPr="002A3B9B">
        <w:rPr>
          <w:spacing w:val="-13"/>
        </w:rPr>
        <w:t xml:space="preserve"> </w:t>
      </w:r>
      <w:r w:rsidRPr="002A3B9B">
        <w:t>roku</w:t>
      </w:r>
      <w:r w:rsidRPr="002A3B9B">
        <w:rPr>
          <w:spacing w:val="-13"/>
        </w:rPr>
        <w:t xml:space="preserve"> </w:t>
      </w:r>
      <w:r w:rsidRPr="002A3B9B">
        <w:t>od</w:t>
      </w:r>
      <w:r w:rsidRPr="002A3B9B">
        <w:rPr>
          <w:spacing w:val="-13"/>
        </w:rPr>
        <w:t xml:space="preserve"> </w:t>
      </w:r>
      <w:r w:rsidRPr="002A3B9B">
        <w:t>24</w:t>
      </w:r>
      <w:r w:rsidRPr="002A3B9B">
        <w:rPr>
          <w:spacing w:val="-13"/>
        </w:rPr>
        <w:t xml:space="preserve"> </w:t>
      </w:r>
      <w:r w:rsidRPr="002A3B9B">
        <w:t>sata</w:t>
      </w:r>
      <w:r w:rsidRPr="002A3B9B">
        <w:rPr>
          <w:spacing w:val="-11"/>
        </w:rPr>
        <w:t xml:space="preserve"> </w:t>
      </w:r>
      <w:r w:rsidRPr="002A3B9B">
        <w:t>ponude</w:t>
      </w:r>
      <w:r w:rsidRPr="002A3B9B">
        <w:rPr>
          <w:spacing w:val="-13"/>
        </w:rPr>
        <w:t xml:space="preserve"> </w:t>
      </w:r>
      <w:r w:rsidRPr="002A3B9B">
        <w:t>pisanim putem u zatvorenoj omotnici novi iznos mjesečne zakupnine.</w:t>
      </w:r>
    </w:p>
    <w:p w14:paraId="2E9ED432" w14:textId="49F46B9E" w:rsidR="00166B47" w:rsidRPr="00C1118D" w:rsidRDefault="0098440F" w:rsidP="00C1118D">
      <w:pPr>
        <w:pStyle w:val="Odlomakpopisa"/>
        <w:numPr>
          <w:ilvl w:val="0"/>
          <w:numId w:val="1"/>
        </w:numPr>
        <w:tabs>
          <w:tab w:val="left" w:pos="641"/>
          <w:tab w:val="left" w:pos="643"/>
        </w:tabs>
        <w:spacing w:before="76"/>
        <w:ind w:left="643" w:right="141" w:hanging="360"/>
      </w:pPr>
      <w:r w:rsidRPr="00C1118D">
        <w:t>Pravo prvenstva na sklapanje ugovora o zakupu poslovnog prostora za obrtničku ili samostalnu profesionalnu djelatnost imaju osobe određene zakona koji regulira prava hrvatskih branitelja domovinskog rata i članova njihovih obitelji, ako sudjeluju u javnom natječaju i prihvate najviši ponuđeni</w:t>
      </w:r>
      <w:r w:rsidRPr="00C1118D">
        <w:rPr>
          <w:spacing w:val="-7"/>
        </w:rPr>
        <w:t xml:space="preserve"> </w:t>
      </w:r>
      <w:r w:rsidRPr="00C1118D">
        <w:t>iznos</w:t>
      </w:r>
      <w:r w:rsidRPr="00C1118D">
        <w:rPr>
          <w:spacing w:val="-6"/>
        </w:rPr>
        <w:t xml:space="preserve"> </w:t>
      </w:r>
      <w:r w:rsidRPr="00C1118D">
        <w:t>mjesečne</w:t>
      </w:r>
      <w:r w:rsidRPr="00C1118D">
        <w:rPr>
          <w:spacing w:val="-7"/>
        </w:rPr>
        <w:t xml:space="preserve"> </w:t>
      </w:r>
      <w:r w:rsidRPr="00C1118D">
        <w:t>zakupnine.</w:t>
      </w:r>
      <w:r w:rsidRPr="00C1118D">
        <w:rPr>
          <w:spacing w:val="-7"/>
        </w:rPr>
        <w:t xml:space="preserve"> </w:t>
      </w:r>
      <w:r w:rsidRPr="00C1118D">
        <w:t>Osoba</w:t>
      </w:r>
      <w:r w:rsidRPr="00C1118D">
        <w:rPr>
          <w:spacing w:val="-7"/>
        </w:rPr>
        <w:t xml:space="preserve"> </w:t>
      </w:r>
      <w:r w:rsidRPr="00C1118D">
        <w:t>ne</w:t>
      </w:r>
      <w:r w:rsidRPr="00C1118D">
        <w:rPr>
          <w:spacing w:val="-7"/>
        </w:rPr>
        <w:t xml:space="preserve"> </w:t>
      </w:r>
      <w:r w:rsidRPr="00C1118D">
        <w:t>može</w:t>
      </w:r>
      <w:r w:rsidRPr="00C1118D">
        <w:rPr>
          <w:spacing w:val="-6"/>
        </w:rPr>
        <w:t xml:space="preserve"> </w:t>
      </w:r>
      <w:r w:rsidRPr="00C1118D">
        <w:t>ostvariti</w:t>
      </w:r>
      <w:r w:rsidRPr="00C1118D">
        <w:rPr>
          <w:spacing w:val="-7"/>
        </w:rPr>
        <w:t xml:space="preserve"> </w:t>
      </w:r>
      <w:r w:rsidRPr="00C1118D">
        <w:t>pravo</w:t>
      </w:r>
      <w:r w:rsidRPr="00C1118D">
        <w:rPr>
          <w:spacing w:val="-7"/>
        </w:rPr>
        <w:t xml:space="preserve"> </w:t>
      </w:r>
      <w:r w:rsidRPr="00C1118D">
        <w:t>prvenstva</w:t>
      </w:r>
      <w:r w:rsidRPr="00C1118D">
        <w:rPr>
          <w:spacing w:val="-7"/>
        </w:rPr>
        <w:t xml:space="preserve"> </w:t>
      </w:r>
      <w:r w:rsidRPr="00C1118D">
        <w:t>za</w:t>
      </w:r>
      <w:r w:rsidRPr="00C1118D">
        <w:rPr>
          <w:spacing w:val="-7"/>
        </w:rPr>
        <w:t xml:space="preserve"> </w:t>
      </w:r>
      <w:r w:rsidRPr="00C1118D">
        <w:t>vrijeme</w:t>
      </w:r>
      <w:r w:rsidRPr="00C1118D">
        <w:rPr>
          <w:spacing w:val="-7"/>
        </w:rPr>
        <w:t xml:space="preserve"> </w:t>
      </w:r>
      <w:r w:rsidRPr="00C1118D">
        <w:t>dok</w:t>
      </w:r>
      <w:r w:rsidRPr="00C1118D">
        <w:rPr>
          <w:spacing w:val="-6"/>
        </w:rPr>
        <w:t xml:space="preserve"> </w:t>
      </w:r>
      <w:r w:rsidRPr="00C1118D">
        <w:t>traje</w:t>
      </w:r>
      <w:r w:rsidR="00C1118D">
        <w:t xml:space="preserve"> </w:t>
      </w:r>
      <w:r w:rsidRPr="00C1118D">
        <w:t>zakup drugog poslovnog prostora neovisno po kojoj osnovi je ostvaren. Ako više osoba ostvaruje prvenstveno pravo, prvenstveni red između tih osoba utvrđuje se odgovarajućom primjenom odredaba</w:t>
      </w:r>
      <w:r w:rsidRPr="00C1118D">
        <w:rPr>
          <w:spacing w:val="-10"/>
        </w:rPr>
        <w:t xml:space="preserve"> </w:t>
      </w:r>
      <w:r w:rsidRPr="00C1118D">
        <w:t>zakona</w:t>
      </w:r>
      <w:r w:rsidRPr="00C1118D">
        <w:rPr>
          <w:spacing w:val="-10"/>
        </w:rPr>
        <w:t xml:space="preserve"> </w:t>
      </w:r>
      <w:r w:rsidRPr="00C1118D">
        <w:t>koji</w:t>
      </w:r>
      <w:r w:rsidRPr="00C1118D">
        <w:rPr>
          <w:spacing w:val="-13"/>
        </w:rPr>
        <w:t xml:space="preserve"> </w:t>
      </w:r>
      <w:r w:rsidRPr="00C1118D">
        <w:t>regulira</w:t>
      </w:r>
      <w:r w:rsidRPr="00C1118D">
        <w:rPr>
          <w:spacing w:val="-12"/>
        </w:rPr>
        <w:t xml:space="preserve"> </w:t>
      </w:r>
      <w:r w:rsidRPr="00C1118D">
        <w:t>prava</w:t>
      </w:r>
      <w:r w:rsidRPr="00C1118D">
        <w:rPr>
          <w:spacing w:val="-10"/>
        </w:rPr>
        <w:t xml:space="preserve"> </w:t>
      </w:r>
      <w:r w:rsidRPr="00C1118D">
        <w:t>hrvatskih</w:t>
      </w:r>
      <w:r w:rsidRPr="00C1118D">
        <w:rPr>
          <w:spacing w:val="-12"/>
        </w:rPr>
        <w:t xml:space="preserve"> </w:t>
      </w:r>
      <w:r w:rsidRPr="00C1118D">
        <w:t>branitelja</w:t>
      </w:r>
      <w:r w:rsidRPr="00C1118D">
        <w:rPr>
          <w:spacing w:val="-10"/>
        </w:rPr>
        <w:t xml:space="preserve"> </w:t>
      </w:r>
      <w:r w:rsidRPr="00C1118D">
        <w:t>domovinskog</w:t>
      </w:r>
      <w:r w:rsidRPr="00C1118D">
        <w:rPr>
          <w:spacing w:val="-11"/>
        </w:rPr>
        <w:t xml:space="preserve"> </w:t>
      </w:r>
      <w:r w:rsidRPr="00C1118D">
        <w:t>rata</w:t>
      </w:r>
      <w:r w:rsidRPr="00C1118D">
        <w:rPr>
          <w:spacing w:val="-2"/>
        </w:rPr>
        <w:t xml:space="preserve"> </w:t>
      </w:r>
      <w:r w:rsidRPr="00C1118D">
        <w:t>i</w:t>
      </w:r>
      <w:r w:rsidRPr="00C1118D">
        <w:rPr>
          <w:spacing w:val="-13"/>
        </w:rPr>
        <w:t xml:space="preserve"> </w:t>
      </w:r>
      <w:r w:rsidRPr="00C1118D">
        <w:t>članova</w:t>
      </w:r>
      <w:r w:rsidRPr="00C1118D">
        <w:rPr>
          <w:spacing w:val="-10"/>
        </w:rPr>
        <w:t xml:space="preserve"> </w:t>
      </w:r>
      <w:r w:rsidRPr="00C1118D">
        <w:t>njihovih</w:t>
      </w:r>
      <w:r w:rsidRPr="00C1118D">
        <w:rPr>
          <w:spacing w:val="-10"/>
        </w:rPr>
        <w:t xml:space="preserve"> </w:t>
      </w:r>
      <w:r w:rsidRPr="00C1118D">
        <w:t>obitelji.</w:t>
      </w:r>
    </w:p>
    <w:p w14:paraId="1E3F3FFB" w14:textId="77777777" w:rsidR="00166B47" w:rsidRPr="002A3B9B" w:rsidRDefault="0098440F">
      <w:pPr>
        <w:pStyle w:val="Odlomakpopisa"/>
        <w:numPr>
          <w:ilvl w:val="0"/>
          <w:numId w:val="1"/>
        </w:numPr>
        <w:tabs>
          <w:tab w:val="left" w:pos="641"/>
          <w:tab w:val="left" w:pos="643"/>
        </w:tabs>
        <w:ind w:left="643" w:right="147" w:hanging="360"/>
      </w:pPr>
      <w:r w:rsidRPr="002A3B9B">
        <w:t>Pravo</w:t>
      </w:r>
      <w:r w:rsidRPr="002A3B9B">
        <w:rPr>
          <w:spacing w:val="-6"/>
        </w:rPr>
        <w:t xml:space="preserve"> </w:t>
      </w:r>
      <w:r w:rsidRPr="002A3B9B">
        <w:t>prvenstva</w:t>
      </w:r>
      <w:r w:rsidRPr="002A3B9B">
        <w:rPr>
          <w:spacing w:val="-3"/>
        </w:rPr>
        <w:t xml:space="preserve"> </w:t>
      </w:r>
      <w:r w:rsidRPr="002A3B9B">
        <w:t>ima</w:t>
      </w:r>
      <w:r w:rsidRPr="002A3B9B">
        <w:rPr>
          <w:spacing w:val="-6"/>
        </w:rPr>
        <w:t xml:space="preserve"> </w:t>
      </w:r>
      <w:r w:rsidRPr="002A3B9B">
        <w:t>i</w:t>
      </w:r>
      <w:r w:rsidRPr="002A3B9B">
        <w:rPr>
          <w:spacing w:val="-4"/>
        </w:rPr>
        <w:t xml:space="preserve"> </w:t>
      </w:r>
      <w:r w:rsidRPr="002A3B9B">
        <w:t>zakupnik</w:t>
      </w:r>
      <w:r w:rsidRPr="002A3B9B">
        <w:rPr>
          <w:spacing w:val="-4"/>
        </w:rPr>
        <w:t xml:space="preserve"> </w:t>
      </w:r>
      <w:r w:rsidRPr="002A3B9B">
        <w:t>kojem</w:t>
      </w:r>
      <w:r w:rsidRPr="002A3B9B">
        <w:rPr>
          <w:spacing w:val="-4"/>
        </w:rPr>
        <w:t xml:space="preserve"> </w:t>
      </w:r>
      <w:r w:rsidRPr="002A3B9B">
        <w:t>je</w:t>
      </w:r>
      <w:r w:rsidRPr="002A3B9B">
        <w:rPr>
          <w:spacing w:val="-6"/>
        </w:rPr>
        <w:t xml:space="preserve"> </w:t>
      </w:r>
      <w:r w:rsidRPr="002A3B9B">
        <w:t>ugovor</w:t>
      </w:r>
      <w:r w:rsidRPr="002A3B9B">
        <w:rPr>
          <w:spacing w:val="-5"/>
        </w:rPr>
        <w:t xml:space="preserve"> </w:t>
      </w:r>
      <w:r w:rsidRPr="002A3B9B">
        <w:t>o</w:t>
      </w:r>
      <w:r w:rsidRPr="002A3B9B">
        <w:rPr>
          <w:spacing w:val="-6"/>
        </w:rPr>
        <w:t xml:space="preserve"> </w:t>
      </w:r>
      <w:r w:rsidRPr="002A3B9B">
        <w:t>zakupu</w:t>
      </w:r>
      <w:r w:rsidRPr="002A3B9B">
        <w:rPr>
          <w:spacing w:val="-6"/>
        </w:rPr>
        <w:t xml:space="preserve"> </w:t>
      </w:r>
      <w:r w:rsidRPr="002A3B9B">
        <w:t>raskinut</w:t>
      </w:r>
      <w:r w:rsidRPr="002A3B9B">
        <w:rPr>
          <w:spacing w:val="-3"/>
        </w:rPr>
        <w:t xml:space="preserve"> </w:t>
      </w:r>
      <w:r w:rsidRPr="002A3B9B">
        <w:t>na</w:t>
      </w:r>
      <w:r w:rsidRPr="002A3B9B">
        <w:rPr>
          <w:spacing w:val="-6"/>
        </w:rPr>
        <w:t xml:space="preserve"> </w:t>
      </w:r>
      <w:r w:rsidRPr="002A3B9B">
        <w:t>temelju</w:t>
      </w:r>
      <w:r w:rsidRPr="002A3B9B">
        <w:rPr>
          <w:spacing w:val="-6"/>
        </w:rPr>
        <w:t xml:space="preserve"> </w:t>
      </w:r>
      <w:r w:rsidRPr="002A3B9B">
        <w:t>Zakona</w:t>
      </w:r>
      <w:r w:rsidRPr="002A3B9B">
        <w:rPr>
          <w:spacing w:val="-3"/>
        </w:rPr>
        <w:t xml:space="preserve"> </w:t>
      </w:r>
      <w:r w:rsidRPr="002A3B9B">
        <w:t>o</w:t>
      </w:r>
      <w:r w:rsidRPr="002A3B9B">
        <w:rPr>
          <w:spacing w:val="-6"/>
        </w:rPr>
        <w:t xml:space="preserve"> </w:t>
      </w:r>
      <w:r w:rsidRPr="002A3B9B">
        <w:t>naknadi</w:t>
      </w:r>
      <w:r w:rsidRPr="002A3B9B">
        <w:rPr>
          <w:spacing w:val="-6"/>
        </w:rPr>
        <w:t xml:space="preserve"> </w:t>
      </w:r>
      <w:r w:rsidRPr="002A3B9B">
        <w:t>za imovinu</w:t>
      </w:r>
      <w:r w:rsidRPr="002A3B9B">
        <w:rPr>
          <w:spacing w:val="-6"/>
        </w:rPr>
        <w:t xml:space="preserve"> </w:t>
      </w:r>
      <w:r w:rsidRPr="002A3B9B">
        <w:t>oduzetu</w:t>
      </w:r>
      <w:r w:rsidRPr="002A3B9B">
        <w:rPr>
          <w:spacing w:val="-8"/>
        </w:rPr>
        <w:t xml:space="preserve"> </w:t>
      </w:r>
      <w:r w:rsidRPr="002A3B9B">
        <w:t>za</w:t>
      </w:r>
      <w:r w:rsidRPr="002A3B9B">
        <w:rPr>
          <w:spacing w:val="-8"/>
        </w:rPr>
        <w:t xml:space="preserve"> </w:t>
      </w:r>
      <w:r w:rsidRPr="002A3B9B">
        <w:t>vrijeme</w:t>
      </w:r>
      <w:r w:rsidRPr="002A3B9B">
        <w:rPr>
          <w:spacing w:val="-6"/>
        </w:rPr>
        <w:t xml:space="preserve"> </w:t>
      </w:r>
      <w:r w:rsidRPr="002A3B9B">
        <w:t>jugoslavenske</w:t>
      </w:r>
      <w:r w:rsidRPr="002A3B9B">
        <w:rPr>
          <w:spacing w:val="-8"/>
        </w:rPr>
        <w:t xml:space="preserve"> </w:t>
      </w:r>
      <w:r w:rsidRPr="002A3B9B">
        <w:t>komunističke</w:t>
      </w:r>
      <w:r w:rsidRPr="002A3B9B">
        <w:rPr>
          <w:spacing w:val="-8"/>
        </w:rPr>
        <w:t xml:space="preserve"> </w:t>
      </w:r>
      <w:r w:rsidRPr="002A3B9B">
        <w:t>vladavine,</w:t>
      </w:r>
      <w:r w:rsidRPr="002A3B9B">
        <w:rPr>
          <w:spacing w:val="-8"/>
        </w:rPr>
        <w:t xml:space="preserve"> </w:t>
      </w:r>
      <w:r w:rsidRPr="002A3B9B">
        <w:t>ako</w:t>
      </w:r>
      <w:r w:rsidRPr="002A3B9B">
        <w:rPr>
          <w:spacing w:val="-5"/>
        </w:rPr>
        <w:t xml:space="preserve"> </w:t>
      </w:r>
      <w:r w:rsidRPr="002A3B9B">
        <w:t>ispunjava</w:t>
      </w:r>
      <w:r w:rsidRPr="002A3B9B">
        <w:rPr>
          <w:spacing w:val="-5"/>
        </w:rPr>
        <w:t xml:space="preserve"> </w:t>
      </w:r>
      <w:r w:rsidRPr="002A3B9B">
        <w:t>uvjete</w:t>
      </w:r>
      <w:r w:rsidRPr="002A3B9B">
        <w:rPr>
          <w:spacing w:val="-8"/>
        </w:rPr>
        <w:t xml:space="preserve"> </w:t>
      </w:r>
      <w:r w:rsidRPr="002A3B9B">
        <w:t>natječaja</w:t>
      </w:r>
      <w:r w:rsidRPr="002A3B9B">
        <w:rPr>
          <w:spacing w:val="-5"/>
        </w:rPr>
        <w:t xml:space="preserve"> </w:t>
      </w:r>
      <w:r w:rsidRPr="002A3B9B">
        <w:t>i prihvati najviši ponuđeni iznos mjesečne zakupnine.</w:t>
      </w:r>
    </w:p>
    <w:p w14:paraId="7B865466" w14:textId="77777777" w:rsidR="00166B47" w:rsidRPr="002A3B9B" w:rsidRDefault="0098440F">
      <w:pPr>
        <w:pStyle w:val="Odlomakpopisa"/>
        <w:numPr>
          <w:ilvl w:val="0"/>
          <w:numId w:val="1"/>
        </w:numPr>
        <w:tabs>
          <w:tab w:val="left" w:pos="641"/>
          <w:tab w:val="left" w:pos="643"/>
        </w:tabs>
        <w:spacing w:before="81"/>
        <w:ind w:left="643" w:right="140" w:hanging="360"/>
      </w:pPr>
      <w:r w:rsidRPr="002A3B9B">
        <w:t>Ako</w:t>
      </w:r>
      <w:r w:rsidRPr="002A3B9B">
        <w:rPr>
          <w:spacing w:val="-1"/>
        </w:rPr>
        <w:t xml:space="preserve"> </w:t>
      </w:r>
      <w:r w:rsidRPr="002A3B9B">
        <w:t>se na pravo prvenstva za</w:t>
      </w:r>
      <w:r w:rsidRPr="002A3B9B">
        <w:rPr>
          <w:spacing w:val="-1"/>
        </w:rPr>
        <w:t xml:space="preserve"> </w:t>
      </w:r>
      <w:r w:rsidRPr="002A3B9B">
        <w:t>isti poslovni prostor pozivaju</w:t>
      </w:r>
      <w:r w:rsidRPr="002A3B9B">
        <w:rPr>
          <w:spacing w:val="-1"/>
        </w:rPr>
        <w:t xml:space="preserve"> </w:t>
      </w:r>
      <w:r w:rsidRPr="002A3B9B">
        <w:t>osobe iz točke</w:t>
      </w:r>
      <w:r w:rsidRPr="002A3B9B">
        <w:rPr>
          <w:spacing w:val="-1"/>
        </w:rPr>
        <w:t xml:space="preserve"> </w:t>
      </w:r>
      <w:r w:rsidRPr="002A3B9B">
        <w:t>14. i 15.</w:t>
      </w:r>
      <w:r w:rsidRPr="002A3B9B">
        <w:rPr>
          <w:spacing w:val="-1"/>
        </w:rPr>
        <w:t xml:space="preserve"> </w:t>
      </w:r>
      <w:r w:rsidRPr="002A3B9B">
        <w:t>prednost imaju osobe iz točke 14.</w:t>
      </w:r>
    </w:p>
    <w:p w14:paraId="6B60D38C" w14:textId="77777777" w:rsidR="00166B47" w:rsidRPr="002A3B9B" w:rsidRDefault="0098440F">
      <w:pPr>
        <w:pStyle w:val="Odlomakpopisa"/>
        <w:numPr>
          <w:ilvl w:val="0"/>
          <w:numId w:val="1"/>
        </w:numPr>
        <w:tabs>
          <w:tab w:val="left" w:pos="641"/>
          <w:tab w:val="left" w:pos="643"/>
        </w:tabs>
        <w:ind w:left="643" w:right="150" w:hanging="360"/>
      </w:pPr>
      <w:r w:rsidRPr="002A3B9B">
        <w:t>Pored zakupnine zakupnik se obvezuje plaćati sve tekuće troškove održavanja zakupljenog poslovnog prostora te troškove koji proizlaze iz korištenja, održavanja i uređenja prostora (struja, voda,</w:t>
      </w:r>
      <w:r w:rsidRPr="002A3B9B">
        <w:rPr>
          <w:spacing w:val="-9"/>
        </w:rPr>
        <w:t xml:space="preserve"> </w:t>
      </w:r>
      <w:r w:rsidRPr="002A3B9B">
        <w:t>telefon,</w:t>
      </w:r>
      <w:r w:rsidRPr="002A3B9B">
        <w:rPr>
          <w:spacing w:val="-9"/>
        </w:rPr>
        <w:t xml:space="preserve"> </w:t>
      </w:r>
      <w:r w:rsidRPr="002A3B9B">
        <w:t>grijanje,</w:t>
      </w:r>
      <w:r w:rsidRPr="002A3B9B">
        <w:rPr>
          <w:spacing w:val="-9"/>
        </w:rPr>
        <w:t xml:space="preserve"> </w:t>
      </w:r>
      <w:r w:rsidRPr="002A3B9B">
        <w:t>spomenička</w:t>
      </w:r>
      <w:r w:rsidRPr="002A3B9B">
        <w:rPr>
          <w:spacing w:val="-9"/>
        </w:rPr>
        <w:t xml:space="preserve"> </w:t>
      </w:r>
      <w:r w:rsidRPr="002A3B9B">
        <w:t>renta,</w:t>
      </w:r>
      <w:r w:rsidRPr="002A3B9B">
        <w:rPr>
          <w:spacing w:val="-9"/>
        </w:rPr>
        <w:t xml:space="preserve"> </w:t>
      </w:r>
      <w:r w:rsidRPr="002A3B9B">
        <w:t>komunalna</w:t>
      </w:r>
      <w:r w:rsidRPr="002A3B9B">
        <w:rPr>
          <w:spacing w:val="-7"/>
        </w:rPr>
        <w:t xml:space="preserve"> </w:t>
      </w:r>
      <w:r w:rsidRPr="002A3B9B">
        <w:t>naknada,</w:t>
      </w:r>
      <w:r w:rsidRPr="002A3B9B">
        <w:rPr>
          <w:spacing w:val="-7"/>
        </w:rPr>
        <w:t xml:space="preserve"> </w:t>
      </w:r>
      <w:r w:rsidRPr="002A3B9B">
        <w:t>naknada</w:t>
      </w:r>
      <w:r w:rsidRPr="002A3B9B">
        <w:rPr>
          <w:spacing w:val="-7"/>
        </w:rPr>
        <w:t xml:space="preserve"> </w:t>
      </w:r>
      <w:r w:rsidRPr="002A3B9B">
        <w:t>za</w:t>
      </w:r>
      <w:r w:rsidRPr="002A3B9B">
        <w:rPr>
          <w:spacing w:val="-9"/>
        </w:rPr>
        <w:t xml:space="preserve"> </w:t>
      </w:r>
      <w:r w:rsidRPr="002A3B9B">
        <w:t>uređenje</w:t>
      </w:r>
      <w:r w:rsidRPr="002A3B9B">
        <w:rPr>
          <w:spacing w:val="-9"/>
        </w:rPr>
        <w:t xml:space="preserve"> </w:t>
      </w:r>
      <w:r w:rsidRPr="002A3B9B">
        <w:t>voda</w:t>
      </w:r>
      <w:r w:rsidRPr="002A3B9B">
        <w:rPr>
          <w:spacing w:val="-7"/>
        </w:rPr>
        <w:t xml:space="preserve"> </w:t>
      </w:r>
      <w:r w:rsidRPr="002A3B9B">
        <w:t>i</w:t>
      </w:r>
      <w:r w:rsidRPr="002A3B9B">
        <w:rPr>
          <w:spacing w:val="-10"/>
        </w:rPr>
        <w:t xml:space="preserve"> </w:t>
      </w:r>
      <w:r w:rsidRPr="002A3B9B">
        <w:t>drugo).</w:t>
      </w:r>
    </w:p>
    <w:p w14:paraId="7CA0A3DB" w14:textId="77777777" w:rsidR="00166B47" w:rsidRPr="002A3B9B" w:rsidRDefault="0098440F">
      <w:pPr>
        <w:pStyle w:val="Odlomakpopisa"/>
        <w:numPr>
          <w:ilvl w:val="0"/>
          <w:numId w:val="1"/>
        </w:numPr>
        <w:tabs>
          <w:tab w:val="left" w:pos="641"/>
          <w:tab w:val="left" w:pos="643"/>
        </w:tabs>
        <w:ind w:left="643" w:right="141" w:hanging="360"/>
      </w:pPr>
      <w:r w:rsidRPr="002A3B9B">
        <w:t>Na Odluku o izboru najpovoljnijeg natjecatelja sudionici natječaja imaju pravo prigovora Voditelju podružnice</w:t>
      </w:r>
      <w:r w:rsidRPr="002A3B9B">
        <w:rPr>
          <w:spacing w:val="-6"/>
        </w:rPr>
        <w:t xml:space="preserve"> </w:t>
      </w:r>
      <w:r w:rsidRPr="002A3B9B">
        <w:t>u</w:t>
      </w:r>
      <w:r w:rsidRPr="002A3B9B">
        <w:rPr>
          <w:spacing w:val="-6"/>
        </w:rPr>
        <w:t xml:space="preserve"> </w:t>
      </w:r>
      <w:r w:rsidRPr="002A3B9B">
        <w:t>roku</w:t>
      </w:r>
      <w:r w:rsidRPr="002A3B9B">
        <w:rPr>
          <w:spacing w:val="-6"/>
        </w:rPr>
        <w:t xml:space="preserve"> </w:t>
      </w:r>
      <w:r w:rsidRPr="002A3B9B">
        <w:t>od</w:t>
      </w:r>
      <w:r w:rsidRPr="002A3B9B">
        <w:rPr>
          <w:spacing w:val="-6"/>
        </w:rPr>
        <w:t xml:space="preserve"> </w:t>
      </w:r>
      <w:r w:rsidRPr="002A3B9B">
        <w:t>8</w:t>
      </w:r>
      <w:r w:rsidRPr="002A3B9B">
        <w:rPr>
          <w:spacing w:val="-6"/>
        </w:rPr>
        <w:t xml:space="preserve"> </w:t>
      </w:r>
      <w:r w:rsidRPr="002A3B9B">
        <w:t>dana</w:t>
      </w:r>
      <w:r w:rsidRPr="002A3B9B">
        <w:rPr>
          <w:spacing w:val="-6"/>
        </w:rPr>
        <w:t xml:space="preserve"> </w:t>
      </w:r>
      <w:r w:rsidRPr="002A3B9B">
        <w:t>od</w:t>
      </w:r>
      <w:r w:rsidRPr="002A3B9B">
        <w:rPr>
          <w:spacing w:val="-6"/>
        </w:rPr>
        <w:t xml:space="preserve"> </w:t>
      </w:r>
      <w:r w:rsidRPr="002A3B9B">
        <w:t>dana</w:t>
      </w:r>
      <w:r w:rsidRPr="002A3B9B">
        <w:rPr>
          <w:spacing w:val="-6"/>
        </w:rPr>
        <w:t xml:space="preserve"> </w:t>
      </w:r>
      <w:r w:rsidRPr="002A3B9B">
        <w:t>dostave</w:t>
      </w:r>
      <w:r w:rsidRPr="002A3B9B">
        <w:rPr>
          <w:spacing w:val="-6"/>
        </w:rPr>
        <w:t xml:space="preserve"> </w:t>
      </w:r>
      <w:r w:rsidRPr="002A3B9B">
        <w:t>predmetne</w:t>
      </w:r>
      <w:r w:rsidRPr="002A3B9B">
        <w:rPr>
          <w:spacing w:val="-6"/>
        </w:rPr>
        <w:t xml:space="preserve"> </w:t>
      </w:r>
      <w:r w:rsidRPr="002A3B9B">
        <w:t>Odluke.</w:t>
      </w:r>
      <w:r w:rsidRPr="002A3B9B">
        <w:rPr>
          <w:spacing w:val="-6"/>
        </w:rPr>
        <w:t xml:space="preserve"> </w:t>
      </w:r>
      <w:r w:rsidRPr="002A3B9B">
        <w:t>Odluka</w:t>
      </w:r>
      <w:r w:rsidRPr="002A3B9B">
        <w:rPr>
          <w:spacing w:val="-6"/>
        </w:rPr>
        <w:t xml:space="preserve"> </w:t>
      </w:r>
      <w:r w:rsidRPr="002A3B9B">
        <w:t>po</w:t>
      </w:r>
      <w:r w:rsidRPr="002A3B9B">
        <w:rPr>
          <w:spacing w:val="-6"/>
        </w:rPr>
        <w:t xml:space="preserve"> </w:t>
      </w:r>
      <w:r w:rsidRPr="002A3B9B">
        <w:t>prigovoru</w:t>
      </w:r>
      <w:r w:rsidRPr="002A3B9B">
        <w:rPr>
          <w:spacing w:val="-5"/>
        </w:rPr>
        <w:t xml:space="preserve"> </w:t>
      </w:r>
      <w:r w:rsidRPr="002A3B9B">
        <w:t>je</w:t>
      </w:r>
      <w:r w:rsidRPr="002A3B9B">
        <w:rPr>
          <w:spacing w:val="-6"/>
        </w:rPr>
        <w:t xml:space="preserve"> </w:t>
      </w:r>
      <w:r w:rsidRPr="002A3B9B">
        <w:t>konačna.</w:t>
      </w:r>
    </w:p>
    <w:p w14:paraId="39BB0E75" w14:textId="601BEAFF" w:rsidR="00166B47" w:rsidRPr="00AC438B" w:rsidRDefault="0098440F">
      <w:pPr>
        <w:pStyle w:val="Odlomakpopisa"/>
        <w:numPr>
          <w:ilvl w:val="0"/>
          <w:numId w:val="1"/>
        </w:numPr>
        <w:tabs>
          <w:tab w:val="left" w:pos="641"/>
          <w:tab w:val="left" w:pos="643"/>
        </w:tabs>
        <w:spacing w:before="81"/>
        <w:ind w:left="643" w:right="150" w:hanging="360"/>
      </w:pPr>
      <w:r w:rsidRPr="00AC438B">
        <w:t>Natjecateljima koji su položili jamčevinu, a čije ponude nisu prihvaćene, vratit će se u roku od 30 dana</w:t>
      </w:r>
      <w:r w:rsidRPr="00AC438B">
        <w:rPr>
          <w:spacing w:val="-6"/>
        </w:rPr>
        <w:t xml:space="preserve"> </w:t>
      </w:r>
      <w:r w:rsidRPr="00AC438B">
        <w:t>od</w:t>
      </w:r>
      <w:r w:rsidRPr="00AC438B">
        <w:rPr>
          <w:spacing w:val="-6"/>
        </w:rPr>
        <w:t xml:space="preserve"> </w:t>
      </w:r>
      <w:r w:rsidR="00AC438B" w:rsidRPr="00AC438B">
        <w:t xml:space="preserve">konačnosti </w:t>
      </w:r>
      <w:r w:rsidRPr="00AC438B">
        <w:t>Odluke</w:t>
      </w:r>
      <w:r w:rsidRPr="00AC438B">
        <w:rPr>
          <w:spacing w:val="-5"/>
        </w:rPr>
        <w:t xml:space="preserve"> </w:t>
      </w:r>
      <w:r w:rsidRPr="00AC438B">
        <w:t>o</w:t>
      </w:r>
      <w:r w:rsidRPr="00AC438B">
        <w:rPr>
          <w:spacing w:val="-8"/>
        </w:rPr>
        <w:t xml:space="preserve"> </w:t>
      </w:r>
      <w:r w:rsidRPr="00AC438B">
        <w:t>dodjeli</w:t>
      </w:r>
      <w:r w:rsidRPr="00AC438B">
        <w:rPr>
          <w:spacing w:val="-8"/>
        </w:rPr>
        <w:t xml:space="preserve"> </w:t>
      </w:r>
      <w:r w:rsidRPr="00AC438B">
        <w:t>poslovnog</w:t>
      </w:r>
      <w:r w:rsidRPr="00AC438B">
        <w:rPr>
          <w:spacing w:val="-8"/>
        </w:rPr>
        <w:t xml:space="preserve"> </w:t>
      </w:r>
      <w:r w:rsidRPr="00AC438B">
        <w:t>prostora</w:t>
      </w:r>
      <w:r w:rsidRPr="00AC438B">
        <w:rPr>
          <w:spacing w:val="-7"/>
        </w:rPr>
        <w:t xml:space="preserve"> </w:t>
      </w:r>
      <w:r w:rsidRPr="00AC438B">
        <w:t>najpovoljnijem</w:t>
      </w:r>
      <w:r w:rsidRPr="00AC438B">
        <w:rPr>
          <w:spacing w:val="-8"/>
        </w:rPr>
        <w:t xml:space="preserve"> </w:t>
      </w:r>
      <w:r w:rsidRPr="00AC438B">
        <w:t>ponuditelju.</w:t>
      </w:r>
      <w:r w:rsidRPr="00AC438B">
        <w:rPr>
          <w:spacing w:val="-5"/>
        </w:rPr>
        <w:t xml:space="preserve"> </w:t>
      </w:r>
      <w:r w:rsidRPr="00AC438B">
        <w:t>Položena jamčevina natjecatelja čija je ponuda prihvaćena zadržava se i uračunava u zakupninu.</w:t>
      </w:r>
    </w:p>
    <w:p w14:paraId="582668C2" w14:textId="77777777" w:rsidR="00166B47" w:rsidRPr="002A3B9B" w:rsidRDefault="0098440F">
      <w:pPr>
        <w:pStyle w:val="Odlomakpopisa"/>
        <w:numPr>
          <w:ilvl w:val="0"/>
          <w:numId w:val="1"/>
        </w:numPr>
        <w:tabs>
          <w:tab w:val="left" w:pos="641"/>
          <w:tab w:val="left" w:pos="643"/>
        </w:tabs>
        <w:ind w:left="643" w:right="149" w:hanging="360"/>
      </w:pPr>
      <w:r w:rsidRPr="002A3B9B">
        <w:t>Izabrani</w:t>
      </w:r>
      <w:r w:rsidRPr="002A3B9B">
        <w:rPr>
          <w:spacing w:val="-3"/>
        </w:rPr>
        <w:t xml:space="preserve"> </w:t>
      </w:r>
      <w:r w:rsidRPr="002A3B9B">
        <w:t>ponuditelj</w:t>
      </w:r>
      <w:r w:rsidRPr="002A3B9B">
        <w:rPr>
          <w:spacing w:val="-3"/>
        </w:rPr>
        <w:t xml:space="preserve"> </w:t>
      </w:r>
      <w:r w:rsidRPr="002A3B9B">
        <w:t>obvezan</w:t>
      </w:r>
      <w:r w:rsidRPr="002A3B9B">
        <w:rPr>
          <w:spacing w:val="-2"/>
        </w:rPr>
        <w:t xml:space="preserve"> </w:t>
      </w:r>
      <w:r w:rsidRPr="002A3B9B">
        <w:t>je</w:t>
      </w:r>
      <w:r w:rsidRPr="002A3B9B">
        <w:rPr>
          <w:spacing w:val="-4"/>
        </w:rPr>
        <w:t xml:space="preserve"> </w:t>
      </w:r>
      <w:r w:rsidRPr="002A3B9B">
        <w:t>nakon</w:t>
      </w:r>
      <w:r w:rsidRPr="002A3B9B">
        <w:rPr>
          <w:spacing w:val="-4"/>
        </w:rPr>
        <w:t xml:space="preserve"> </w:t>
      </w:r>
      <w:r w:rsidRPr="002A3B9B">
        <w:t>primitka</w:t>
      </w:r>
      <w:r w:rsidRPr="002A3B9B">
        <w:rPr>
          <w:spacing w:val="-4"/>
        </w:rPr>
        <w:t xml:space="preserve"> </w:t>
      </w:r>
      <w:r w:rsidRPr="002A3B9B">
        <w:t>odluke</w:t>
      </w:r>
      <w:r w:rsidRPr="002A3B9B">
        <w:rPr>
          <w:spacing w:val="-4"/>
        </w:rPr>
        <w:t xml:space="preserve"> </w:t>
      </w:r>
      <w:r w:rsidRPr="002A3B9B">
        <w:t>o</w:t>
      </w:r>
      <w:r w:rsidRPr="002A3B9B">
        <w:rPr>
          <w:spacing w:val="-1"/>
        </w:rPr>
        <w:t xml:space="preserve"> </w:t>
      </w:r>
      <w:r w:rsidRPr="002A3B9B">
        <w:t>dodjeli</w:t>
      </w:r>
      <w:r w:rsidRPr="002A3B9B">
        <w:rPr>
          <w:spacing w:val="-3"/>
        </w:rPr>
        <w:t xml:space="preserve"> </w:t>
      </w:r>
      <w:r w:rsidRPr="002A3B9B">
        <w:t>poslovnog</w:t>
      </w:r>
      <w:r w:rsidRPr="002A3B9B">
        <w:rPr>
          <w:spacing w:val="-2"/>
        </w:rPr>
        <w:t xml:space="preserve"> </w:t>
      </w:r>
      <w:r w:rsidRPr="002A3B9B">
        <w:t>prostora</w:t>
      </w:r>
      <w:r w:rsidRPr="002A3B9B">
        <w:rPr>
          <w:spacing w:val="-1"/>
        </w:rPr>
        <w:t xml:space="preserve"> </w:t>
      </w:r>
      <w:r w:rsidRPr="002A3B9B">
        <w:t>a</w:t>
      </w:r>
      <w:r w:rsidRPr="002A3B9B">
        <w:rPr>
          <w:spacing w:val="-4"/>
        </w:rPr>
        <w:t xml:space="preserve"> </w:t>
      </w:r>
      <w:r w:rsidRPr="002A3B9B">
        <w:t>prije</w:t>
      </w:r>
      <w:r w:rsidRPr="002A3B9B">
        <w:rPr>
          <w:spacing w:val="-2"/>
        </w:rPr>
        <w:t xml:space="preserve"> </w:t>
      </w:r>
      <w:r w:rsidRPr="002A3B9B">
        <w:t>sklapanja ugovora o zakupu uplatiti razliku iznosa uplaćene jamčevine do visine triju ponuđenih zakupnina uvećano za PDV.</w:t>
      </w:r>
    </w:p>
    <w:p w14:paraId="548DB48A" w14:textId="77777777" w:rsidR="00166B47" w:rsidRPr="002A3B9B" w:rsidRDefault="0098440F">
      <w:pPr>
        <w:pStyle w:val="Odlomakpopisa"/>
        <w:numPr>
          <w:ilvl w:val="0"/>
          <w:numId w:val="1"/>
        </w:numPr>
        <w:tabs>
          <w:tab w:val="left" w:pos="641"/>
          <w:tab w:val="left" w:pos="643"/>
        </w:tabs>
        <w:spacing w:before="81"/>
        <w:ind w:left="643" w:right="152" w:hanging="360"/>
      </w:pPr>
      <w:r w:rsidRPr="002A3B9B">
        <w:t>Ako ponuditelj čija je ponuda najpovoljnija odustane od zaključenja ugovora o zakupu nakon konačnosti odluke o dodjeli poslovnog prostora, nema pravo na povrat uplaćene jamčevine.</w:t>
      </w:r>
    </w:p>
    <w:p w14:paraId="5B53F8B5" w14:textId="37A6819A" w:rsidR="00166B47" w:rsidRPr="002A3B9B" w:rsidRDefault="0098440F">
      <w:pPr>
        <w:pStyle w:val="Tijeloteksta"/>
        <w:spacing w:before="77"/>
        <w:ind w:right="148"/>
        <w:rPr>
          <w:sz w:val="22"/>
          <w:szCs w:val="22"/>
        </w:rPr>
      </w:pPr>
      <w:r w:rsidRPr="002A3B9B">
        <w:rPr>
          <w:sz w:val="22"/>
          <w:szCs w:val="22"/>
        </w:rPr>
        <w:t>Uplaćena</w:t>
      </w:r>
      <w:r w:rsidRPr="002A3B9B">
        <w:rPr>
          <w:spacing w:val="-14"/>
          <w:sz w:val="22"/>
          <w:szCs w:val="22"/>
        </w:rPr>
        <w:t xml:space="preserve"> </w:t>
      </w:r>
      <w:r w:rsidRPr="002A3B9B">
        <w:rPr>
          <w:sz w:val="22"/>
          <w:szCs w:val="22"/>
        </w:rPr>
        <w:t>jamčevina</w:t>
      </w:r>
      <w:r w:rsidRPr="002A3B9B">
        <w:rPr>
          <w:spacing w:val="-14"/>
          <w:sz w:val="22"/>
          <w:szCs w:val="22"/>
        </w:rPr>
        <w:t xml:space="preserve"> </w:t>
      </w:r>
      <w:r w:rsidRPr="002A3B9B">
        <w:rPr>
          <w:sz w:val="22"/>
          <w:szCs w:val="22"/>
        </w:rPr>
        <w:t>vraća</w:t>
      </w:r>
      <w:r w:rsidRPr="002A3B9B">
        <w:rPr>
          <w:spacing w:val="-14"/>
          <w:sz w:val="22"/>
          <w:szCs w:val="22"/>
        </w:rPr>
        <w:t xml:space="preserve"> </w:t>
      </w:r>
      <w:r w:rsidRPr="002A3B9B">
        <w:rPr>
          <w:sz w:val="22"/>
          <w:szCs w:val="22"/>
        </w:rPr>
        <w:t>se</w:t>
      </w:r>
      <w:r w:rsidRPr="002A3B9B">
        <w:rPr>
          <w:spacing w:val="-14"/>
          <w:sz w:val="22"/>
          <w:szCs w:val="22"/>
        </w:rPr>
        <w:t xml:space="preserve"> </w:t>
      </w:r>
      <w:r w:rsidRPr="002A3B9B">
        <w:rPr>
          <w:sz w:val="22"/>
          <w:szCs w:val="22"/>
        </w:rPr>
        <w:t>natjecatelju</w:t>
      </w:r>
      <w:r w:rsidRPr="002A3B9B">
        <w:rPr>
          <w:spacing w:val="-14"/>
          <w:sz w:val="22"/>
          <w:szCs w:val="22"/>
        </w:rPr>
        <w:t xml:space="preserve"> </w:t>
      </w:r>
      <w:r w:rsidRPr="002A3B9B">
        <w:rPr>
          <w:sz w:val="22"/>
          <w:szCs w:val="22"/>
        </w:rPr>
        <w:t>ako</w:t>
      </w:r>
      <w:r w:rsidRPr="002A3B9B">
        <w:rPr>
          <w:spacing w:val="-14"/>
          <w:sz w:val="22"/>
          <w:szCs w:val="22"/>
        </w:rPr>
        <w:t xml:space="preserve"> </w:t>
      </w:r>
      <w:r w:rsidRPr="002A3B9B">
        <w:rPr>
          <w:sz w:val="22"/>
          <w:szCs w:val="22"/>
        </w:rPr>
        <w:t>odustane</w:t>
      </w:r>
      <w:r w:rsidRPr="002A3B9B">
        <w:rPr>
          <w:spacing w:val="-14"/>
          <w:sz w:val="22"/>
          <w:szCs w:val="22"/>
        </w:rPr>
        <w:t xml:space="preserve"> </w:t>
      </w:r>
      <w:r w:rsidRPr="002A3B9B">
        <w:rPr>
          <w:sz w:val="22"/>
          <w:szCs w:val="22"/>
        </w:rPr>
        <w:t>od</w:t>
      </w:r>
      <w:r w:rsidRPr="002A3B9B">
        <w:rPr>
          <w:spacing w:val="-14"/>
          <w:sz w:val="22"/>
          <w:szCs w:val="22"/>
        </w:rPr>
        <w:t xml:space="preserve"> </w:t>
      </w:r>
      <w:r w:rsidRPr="002A3B9B">
        <w:rPr>
          <w:sz w:val="22"/>
          <w:szCs w:val="22"/>
        </w:rPr>
        <w:t>ponude</w:t>
      </w:r>
      <w:r w:rsidRPr="002A3B9B">
        <w:rPr>
          <w:spacing w:val="-13"/>
          <w:sz w:val="22"/>
          <w:szCs w:val="22"/>
        </w:rPr>
        <w:t xml:space="preserve"> </w:t>
      </w:r>
      <w:r w:rsidRPr="002A3B9B">
        <w:rPr>
          <w:sz w:val="22"/>
          <w:szCs w:val="22"/>
        </w:rPr>
        <w:t>najkasnije</w:t>
      </w:r>
      <w:r w:rsidRPr="002A3B9B">
        <w:rPr>
          <w:spacing w:val="-14"/>
          <w:sz w:val="22"/>
          <w:szCs w:val="22"/>
        </w:rPr>
        <w:t xml:space="preserve"> </w:t>
      </w:r>
      <w:r w:rsidRPr="002A3B9B">
        <w:rPr>
          <w:sz w:val="22"/>
          <w:szCs w:val="22"/>
        </w:rPr>
        <w:t>dan</w:t>
      </w:r>
      <w:r w:rsidRPr="002A3B9B">
        <w:rPr>
          <w:spacing w:val="-14"/>
          <w:sz w:val="22"/>
          <w:szCs w:val="22"/>
        </w:rPr>
        <w:t xml:space="preserve"> </w:t>
      </w:r>
      <w:r w:rsidRPr="002A3B9B">
        <w:rPr>
          <w:sz w:val="22"/>
          <w:szCs w:val="22"/>
        </w:rPr>
        <w:t>prije</w:t>
      </w:r>
      <w:r w:rsidRPr="002A3B9B">
        <w:rPr>
          <w:spacing w:val="-14"/>
          <w:sz w:val="22"/>
          <w:szCs w:val="22"/>
        </w:rPr>
        <w:t xml:space="preserve"> </w:t>
      </w:r>
      <w:r w:rsidRPr="002A3B9B">
        <w:rPr>
          <w:sz w:val="22"/>
          <w:szCs w:val="22"/>
        </w:rPr>
        <w:t xml:space="preserve">otvaranja </w:t>
      </w:r>
      <w:r w:rsidRPr="002A3B9B">
        <w:rPr>
          <w:spacing w:val="-2"/>
          <w:sz w:val="22"/>
          <w:szCs w:val="22"/>
        </w:rPr>
        <w:t>ponuda.</w:t>
      </w:r>
    </w:p>
    <w:p w14:paraId="3F792B25" w14:textId="77777777" w:rsidR="00166B47" w:rsidRPr="002A3B9B" w:rsidRDefault="0098440F">
      <w:pPr>
        <w:pStyle w:val="Odlomakpopisa"/>
        <w:numPr>
          <w:ilvl w:val="0"/>
          <w:numId w:val="1"/>
        </w:numPr>
        <w:tabs>
          <w:tab w:val="left" w:pos="641"/>
          <w:tab w:val="left" w:pos="643"/>
        </w:tabs>
        <w:ind w:left="643" w:right="144" w:hanging="360"/>
      </w:pPr>
      <w:r w:rsidRPr="002A3B9B">
        <w:t>Najpovoljniji ponuditelj dužan je bez odgode sklopiti ugovor o zakupu. Ako izabrani najpovoljniji ponuditelj ne pristupi sklapanju ugovora o zakupu u roku 30 dana od konačnosti odluke o dodjeli poslovnog prostora,</w:t>
      </w:r>
      <w:r w:rsidRPr="002A3B9B">
        <w:rPr>
          <w:spacing w:val="40"/>
        </w:rPr>
        <w:t xml:space="preserve"> </w:t>
      </w:r>
      <w:r w:rsidRPr="002A3B9B">
        <w:t>ugovor će se sklopiti sa sljedećim najpovoljnijim natjecateljem.</w:t>
      </w:r>
    </w:p>
    <w:p w14:paraId="2678F9CB" w14:textId="77777777" w:rsidR="00166B47" w:rsidRPr="002A3B9B" w:rsidRDefault="0098440F">
      <w:pPr>
        <w:pStyle w:val="Odlomakpopisa"/>
        <w:numPr>
          <w:ilvl w:val="0"/>
          <w:numId w:val="1"/>
        </w:numPr>
        <w:tabs>
          <w:tab w:val="left" w:pos="641"/>
          <w:tab w:val="left" w:pos="643"/>
        </w:tabs>
        <w:spacing w:before="81"/>
        <w:ind w:left="643" w:right="150" w:hanging="360"/>
      </w:pPr>
      <w:r w:rsidRPr="002A3B9B">
        <w:t>Na</w:t>
      </w:r>
      <w:r w:rsidRPr="002A3B9B">
        <w:rPr>
          <w:spacing w:val="-11"/>
        </w:rPr>
        <w:t xml:space="preserve"> </w:t>
      </w:r>
      <w:r w:rsidRPr="002A3B9B">
        <w:t>ponuđeni</w:t>
      </w:r>
      <w:r w:rsidRPr="002A3B9B">
        <w:rPr>
          <w:spacing w:val="-10"/>
        </w:rPr>
        <w:t xml:space="preserve"> </w:t>
      </w:r>
      <w:r w:rsidRPr="002A3B9B">
        <w:t>iznos</w:t>
      </w:r>
      <w:r w:rsidRPr="002A3B9B">
        <w:rPr>
          <w:spacing w:val="-8"/>
        </w:rPr>
        <w:t xml:space="preserve"> </w:t>
      </w:r>
      <w:r w:rsidRPr="002A3B9B">
        <w:t>mjesečne</w:t>
      </w:r>
      <w:r w:rsidRPr="002A3B9B">
        <w:rPr>
          <w:spacing w:val="-11"/>
        </w:rPr>
        <w:t xml:space="preserve"> </w:t>
      </w:r>
      <w:r w:rsidRPr="002A3B9B">
        <w:t>zakupnine</w:t>
      </w:r>
      <w:r w:rsidRPr="002A3B9B">
        <w:rPr>
          <w:spacing w:val="-9"/>
        </w:rPr>
        <w:t xml:space="preserve"> </w:t>
      </w:r>
      <w:r w:rsidRPr="002A3B9B">
        <w:t>obračunava</w:t>
      </w:r>
      <w:r w:rsidRPr="002A3B9B">
        <w:rPr>
          <w:spacing w:val="-11"/>
        </w:rPr>
        <w:t xml:space="preserve"> </w:t>
      </w:r>
      <w:r w:rsidRPr="002A3B9B">
        <w:t>se</w:t>
      </w:r>
      <w:r w:rsidRPr="002A3B9B">
        <w:rPr>
          <w:spacing w:val="-9"/>
        </w:rPr>
        <w:t xml:space="preserve"> </w:t>
      </w:r>
      <w:r w:rsidRPr="002A3B9B">
        <w:t>PDV</w:t>
      </w:r>
      <w:r w:rsidRPr="002A3B9B">
        <w:rPr>
          <w:spacing w:val="-9"/>
        </w:rPr>
        <w:t xml:space="preserve"> </w:t>
      </w:r>
      <w:r w:rsidRPr="002A3B9B">
        <w:t>temeljem</w:t>
      </w:r>
      <w:r w:rsidRPr="002A3B9B">
        <w:rPr>
          <w:spacing w:val="-9"/>
        </w:rPr>
        <w:t xml:space="preserve"> </w:t>
      </w:r>
      <w:r w:rsidRPr="002A3B9B">
        <w:t>Zakona</w:t>
      </w:r>
      <w:r w:rsidRPr="002A3B9B">
        <w:rPr>
          <w:spacing w:val="-9"/>
        </w:rPr>
        <w:t xml:space="preserve"> </w:t>
      </w:r>
      <w:r w:rsidRPr="002A3B9B">
        <w:t>o</w:t>
      </w:r>
      <w:r w:rsidRPr="002A3B9B">
        <w:rPr>
          <w:spacing w:val="-9"/>
        </w:rPr>
        <w:t xml:space="preserve"> </w:t>
      </w:r>
      <w:r w:rsidRPr="002A3B9B">
        <w:t>porezu</w:t>
      </w:r>
      <w:r w:rsidRPr="002A3B9B">
        <w:rPr>
          <w:spacing w:val="-11"/>
        </w:rPr>
        <w:t xml:space="preserve"> </w:t>
      </w:r>
      <w:r w:rsidRPr="002A3B9B">
        <w:t>na</w:t>
      </w:r>
      <w:r w:rsidRPr="002A3B9B">
        <w:rPr>
          <w:spacing w:val="-9"/>
        </w:rPr>
        <w:t xml:space="preserve"> </w:t>
      </w:r>
      <w:r w:rsidRPr="002A3B9B">
        <w:t xml:space="preserve">dodanu </w:t>
      </w:r>
      <w:r w:rsidRPr="002A3B9B">
        <w:rPr>
          <w:spacing w:val="-2"/>
        </w:rPr>
        <w:t>vrijednost.</w:t>
      </w:r>
    </w:p>
    <w:p w14:paraId="0A13A1F0" w14:textId="4D2ED201" w:rsidR="00166B47" w:rsidRPr="002A3B9B" w:rsidRDefault="0098440F">
      <w:pPr>
        <w:pStyle w:val="Odlomakpopisa"/>
        <w:numPr>
          <w:ilvl w:val="0"/>
          <w:numId w:val="1"/>
        </w:numPr>
        <w:tabs>
          <w:tab w:val="left" w:pos="641"/>
          <w:tab w:val="left" w:pos="643"/>
        </w:tabs>
        <w:ind w:left="643" w:right="141" w:hanging="360"/>
      </w:pPr>
      <w:r w:rsidRPr="002A3B9B">
        <w:t>Najpovoljniji</w:t>
      </w:r>
      <w:r w:rsidRPr="002A3B9B">
        <w:rPr>
          <w:spacing w:val="-12"/>
        </w:rPr>
        <w:t xml:space="preserve"> </w:t>
      </w:r>
      <w:r w:rsidRPr="002A3B9B">
        <w:t>natjecatelj,</w:t>
      </w:r>
      <w:r w:rsidRPr="002A3B9B">
        <w:rPr>
          <w:spacing w:val="-9"/>
        </w:rPr>
        <w:t xml:space="preserve"> </w:t>
      </w:r>
      <w:r w:rsidRPr="002A3B9B">
        <w:t>prilikom</w:t>
      </w:r>
      <w:r w:rsidRPr="002A3B9B">
        <w:rPr>
          <w:spacing w:val="-12"/>
        </w:rPr>
        <w:t xml:space="preserve"> </w:t>
      </w:r>
      <w:r w:rsidRPr="002A3B9B">
        <w:t>sklapanja</w:t>
      </w:r>
      <w:r w:rsidRPr="002A3B9B">
        <w:rPr>
          <w:spacing w:val="-11"/>
        </w:rPr>
        <w:t xml:space="preserve"> </w:t>
      </w:r>
      <w:r w:rsidRPr="002A3B9B">
        <w:t>ugovora</w:t>
      </w:r>
      <w:r w:rsidRPr="002A3B9B">
        <w:rPr>
          <w:spacing w:val="-11"/>
        </w:rPr>
        <w:t xml:space="preserve"> </w:t>
      </w:r>
      <w:r w:rsidRPr="002A3B9B">
        <w:t>o</w:t>
      </w:r>
      <w:r w:rsidRPr="002A3B9B">
        <w:rPr>
          <w:spacing w:val="-11"/>
        </w:rPr>
        <w:t xml:space="preserve"> </w:t>
      </w:r>
      <w:r w:rsidRPr="002A3B9B">
        <w:t>zakupu,</w:t>
      </w:r>
      <w:r w:rsidRPr="002A3B9B">
        <w:rPr>
          <w:spacing w:val="-9"/>
        </w:rPr>
        <w:t xml:space="preserve"> </w:t>
      </w:r>
      <w:r w:rsidRPr="002A3B9B">
        <w:t>dužan</w:t>
      </w:r>
      <w:r w:rsidRPr="002A3B9B">
        <w:rPr>
          <w:spacing w:val="-12"/>
        </w:rPr>
        <w:t xml:space="preserve"> </w:t>
      </w:r>
      <w:r w:rsidRPr="002A3B9B">
        <w:t>je</w:t>
      </w:r>
      <w:r w:rsidRPr="002A3B9B">
        <w:rPr>
          <w:spacing w:val="-11"/>
        </w:rPr>
        <w:t xml:space="preserve"> </w:t>
      </w:r>
      <w:r w:rsidRPr="002A3B9B">
        <w:t>zakupodavcu</w:t>
      </w:r>
      <w:r w:rsidRPr="002A3B9B">
        <w:rPr>
          <w:spacing w:val="-11"/>
        </w:rPr>
        <w:t xml:space="preserve"> </w:t>
      </w:r>
      <w:r w:rsidRPr="002A3B9B">
        <w:t>položiti</w:t>
      </w:r>
      <w:r w:rsidRPr="002A3B9B">
        <w:rPr>
          <w:spacing w:val="-10"/>
        </w:rPr>
        <w:t xml:space="preserve"> </w:t>
      </w:r>
      <w:r w:rsidRPr="002A3B9B">
        <w:t>bjanko zadužnicu</w:t>
      </w:r>
      <w:r w:rsidRPr="002A3B9B">
        <w:rPr>
          <w:spacing w:val="-6"/>
        </w:rPr>
        <w:t xml:space="preserve"> </w:t>
      </w:r>
      <w:r w:rsidRPr="002A3B9B">
        <w:t>kao</w:t>
      </w:r>
      <w:r w:rsidRPr="002A3B9B">
        <w:rPr>
          <w:spacing w:val="-8"/>
        </w:rPr>
        <w:t xml:space="preserve"> </w:t>
      </w:r>
      <w:r w:rsidRPr="002A3B9B">
        <w:t>sredstvo</w:t>
      </w:r>
      <w:r w:rsidRPr="002A3B9B">
        <w:rPr>
          <w:spacing w:val="-5"/>
        </w:rPr>
        <w:t xml:space="preserve"> </w:t>
      </w:r>
      <w:r w:rsidRPr="002A3B9B">
        <w:t>osiguranja</w:t>
      </w:r>
      <w:r w:rsidRPr="002A3B9B">
        <w:rPr>
          <w:spacing w:val="-5"/>
        </w:rPr>
        <w:t xml:space="preserve"> </w:t>
      </w:r>
      <w:r w:rsidRPr="002A3B9B">
        <w:t>plaćanja</w:t>
      </w:r>
      <w:r w:rsidRPr="002A3B9B">
        <w:rPr>
          <w:spacing w:val="-8"/>
        </w:rPr>
        <w:t xml:space="preserve"> </w:t>
      </w:r>
      <w:r w:rsidRPr="002A3B9B">
        <w:t>u</w:t>
      </w:r>
      <w:r w:rsidRPr="002A3B9B">
        <w:rPr>
          <w:spacing w:val="-6"/>
        </w:rPr>
        <w:t xml:space="preserve"> </w:t>
      </w:r>
      <w:r w:rsidRPr="002A3B9B">
        <w:t>iznosu šestomjesečne</w:t>
      </w:r>
      <w:r w:rsidRPr="002A3B9B">
        <w:rPr>
          <w:spacing w:val="40"/>
        </w:rPr>
        <w:t xml:space="preserve"> </w:t>
      </w:r>
      <w:r w:rsidRPr="002A3B9B">
        <w:t>zakupnine</w:t>
      </w:r>
      <w:r w:rsidRPr="002A3B9B">
        <w:rPr>
          <w:spacing w:val="-7"/>
        </w:rPr>
        <w:t xml:space="preserve"> </w:t>
      </w:r>
      <w:r w:rsidRPr="002A3B9B">
        <w:t>uvećane</w:t>
      </w:r>
      <w:r w:rsidRPr="002A3B9B">
        <w:rPr>
          <w:spacing w:val="-8"/>
        </w:rPr>
        <w:t xml:space="preserve"> </w:t>
      </w:r>
      <w:r w:rsidRPr="002A3B9B">
        <w:t>za</w:t>
      </w:r>
      <w:r w:rsidRPr="002A3B9B">
        <w:rPr>
          <w:spacing w:val="-5"/>
        </w:rPr>
        <w:t xml:space="preserve"> </w:t>
      </w:r>
      <w:r w:rsidRPr="002A3B9B">
        <w:t>PDV.</w:t>
      </w:r>
    </w:p>
    <w:p w14:paraId="2E3828B7" w14:textId="77777777" w:rsidR="00166B47" w:rsidRPr="002A3B9B" w:rsidRDefault="0098440F">
      <w:pPr>
        <w:pStyle w:val="Odlomakpopisa"/>
        <w:numPr>
          <w:ilvl w:val="0"/>
          <w:numId w:val="1"/>
        </w:numPr>
        <w:tabs>
          <w:tab w:val="left" w:pos="641"/>
          <w:tab w:val="left" w:pos="643"/>
        </w:tabs>
        <w:ind w:left="643" w:right="151" w:hanging="360"/>
      </w:pPr>
      <w:r w:rsidRPr="002A3B9B">
        <w:lastRenderedPageBreak/>
        <w:t>Ugovor</w:t>
      </w:r>
      <w:r w:rsidRPr="002A3B9B">
        <w:rPr>
          <w:spacing w:val="-13"/>
        </w:rPr>
        <w:t xml:space="preserve"> </w:t>
      </w:r>
      <w:r w:rsidRPr="002A3B9B">
        <w:t>o</w:t>
      </w:r>
      <w:r w:rsidRPr="002A3B9B">
        <w:rPr>
          <w:spacing w:val="-12"/>
        </w:rPr>
        <w:t xml:space="preserve"> </w:t>
      </w:r>
      <w:r w:rsidRPr="002A3B9B">
        <w:t>zakupu</w:t>
      </w:r>
      <w:r w:rsidRPr="002A3B9B">
        <w:rPr>
          <w:spacing w:val="-12"/>
        </w:rPr>
        <w:t xml:space="preserve"> </w:t>
      </w:r>
      <w:r w:rsidRPr="002A3B9B">
        <w:t>sklopiti</w:t>
      </w:r>
      <w:r w:rsidRPr="002A3B9B">
        <w:rPr>
          <w:spacing w:val="-14"/>
        </w:rPr>
        <w:t xml:space="preserve"> </w:t>
      </w:r>
      <w:r w:rsidRPr="002A3B9B">
        <w:t>će</w:t>
      </w:r>
      <w:r w:rsidRPr="002A3B9B">
        <w:rPr>
          <w:spacing w:val="-11"/>
        </w:rPr>
        <w:t xml:space="preserve"> </w:t>
      </w:r>
      <w:r w:rsidRPr="002A3B9B">
        <w:t>se</w:t>
      </w:r>
      <w:r w:rsidRPr="002A3B9B">
        <w:rPr>
          <w:spacing w:val="-14"/>
        </w:rPr>
        <w:t xml:space="preserve"> </w:t>
      </w:r>
      <w:r w:rsidRPr="002A3B9B">
        <w:t>kao</w:t>
      </w:r>
      <w:r w:rsidRPr="002A3B9B">
        <w:rPr>
          <w:spacing w:val="-13"/>
        </w:rPr>
        <w:t xml:space="preserve"> </w:t>
      </w:r>
      <w:r w:rsidRPr="002A3B9B">
        <w:t>ovršna</w:t>
      </w:r>
      <w:r w:rsidRPr="002A3B9B">
        <w:rPr>
          <w:spacing w:val="-12"/>
        </w:rPr>
        <w:t xml:space="preserve"> </w:t>
      </w:r>
      <w:r w:rsidRPr="002A3B9B">
        <w:t>isprava</w:t>
      </w:r>
      <w:r w:rsidRPr="002A3B9B">
        <w:rPr>
          <w:spacing w:val="-12"/>
        </w:rPr>
        <w:t xml:space="preserve"> </w:t>
      </w:r>
      <w:r w:rsidRPr="002A3B9B">
        <w:t>i</w:t>
      </w:r>
      <w:r w:rsidRPr="002A3B9B">
        <w:rPr>
          <w:spacing w:val="-12"/>
        </w:rPr>
        <w:t xml:space="preserve"> </w:t>
      </w:r>
      <w:r w:rsidRPr="002A3B9B">
        <w:t>potvrđuje</w:t>
      </w:r>
      <w:r w:rsidRPr="002A3B9B">
        <w:rPr>
          <w:spacing w:val="-14"/>
        </w:rPr>
        <w:t xml:space="preserve"> </w:t>
      </w:r>
      <w:r w:rsidRPr="002A3B9B">
        <w:t>(solemnizira)</w:t>
      </w:r>
      <w:r w:rsidRPr="002A3B9B">
        <w:rPr>
          <w:spacing w:val="-13"/>
        </w:rPr>
        <w:t xml:space="preserve"> </w:t>
      </w:r>
      <w:r w:rsidRPr="002A3B9B">
        <w:t>se</w:t>
      </w:r>
      <w:r w:rsidRPr="002A3B9B">
        <w:rPr>
          <w:spacing w:val="-14"/>
        </w:rPr>
        <w:t xml:space="preserve"> </w:t>
      </w:r>
      <w:r w:rsidRPr="002A3B9B">
        <w:t>kod</w:t>
      </w:r>
      <w:r w:rsidRPr="002A3B9B">
        <w:rPr>
          <w:spacing w:val="-13"/>
        </w:rPr>
        <w:t xml:space="preserve"> </w:t>
      </w:r>
      <w:r w:rsidRPr="002A3B9B">
        <w:t>javnog</w:t>
      </w:r>
      <w:r w:rsidRPr="002A3B9B">
        <w:rPr>
          <w:spacing w:val="-11"/>
        </w:rPr>
        <w:t xml:space="preserve"> </w:t>
      </w:r>
      <w:r w:rsidRPr="002A3B9B">
        <w:t>bilježnika, a na trošak zakupnika.</w:t>
      </w:r>
    </w:p>
    <w:p w14:paraId="3B7EB49F" w14:textId="77777777" w:rsidR="00166B47" w:rsidRPr="002A3B9B" w:rsidRDefault="0098440F">
      <w:pPr>
        <w:pStyle w:val="Odlomakpopisa"/>
        <w:numPr>
          <w:ilvl w:val="0"/>
          <w:numId w:val="1"/>
        </w:numPr>
        <w:tabs>
          <w:tab w:val="left" w:pos="641"/>
        </w:tabs>
        <w:ind w:left="641" w:hanging="358"/>
      </w:pPr>
      <w:r w:rsidRPr="002A3B9B">
        <w:t>Poslovni</w:t>
      </w:r>
      <w:r w:rsidRPr="002A3B9B">
        <w:rPr>
          <w:spacing w:val="-5"/>
        </w:rPr>
        <w:t xml:space="preserve"> </w:t>
      </w:r>
      <w:r w:rsidRPr="002A3B9B">
        <w:t>prostor</w:t>
      </w:r>
      <w:r w:rsidRPr="002A3B9B">
        <w:rPr>
          <w:spacing w:val="-5"/>
        </w:rPr>
        <w:t xml:space="preserve"> </w:t>
      </w:r>
      <w:r w:rsidRPr="002A3B9B">
        <w:t>ne</w:t>
      </w:r>
      <w:r w:rsidRPr="002A3B9B">
        <w:rPr>
          <w:spacing w:val="-3"/>
        </w:rPr>
        <w:t xml:space="preserve"> </w:t>
      </w:r>
      <w:r w:rsidRPr="002A3B9B">
        <w:t>može</w:t>
      </w:r>
      <w:r w:rsidRPr="002A3B9B">
        <w:rPr>
          <w:spacing w:val="-5"/>
        </w:rPr>
        <w:t xml:space="preserve"> </w:t>
      </w:r>
      <w:r w:rsidRPr="002A3B9B">
        <w:t>se</w:t>
      </w:r>
      <w:r w:rsidRPr="002A3B9B">
        <w:rPr>
          <w:spacing w:val="-5"/>
        </w:rPr>
        <w:t xml:space="preserve"> </w:t>
      </w:r>
      <w:r w:rsidRPr="002A3B9B">
        <w:t>dati</w:t>
      </w:r>
      <w:r w:rsidRPr="002A3B9B">
        <w:rPr>
          <w:spacing w:val="-6"/>
        </w:rPr>
        <w:t xml:space="preserve"> </w:t>
      </w:r>
      <w:r w:rsidRPr="002A3B9B">
        <w:t>u</w:t>
      </w:r>
      <w:r w:rsidRPr="002A3B9B">
        <w:rPr>
          <w:spacing w:val="-3"/>
        </w:rPr>
        <w:t xml:space="preserve"> </w:t>
      </w:r>
      <w:r w:rsidRPr="002A3B9B">
        <w:rPr>
          <w:spacing w:val="-2"/>
        </w:rPr>
        <w:t>podzakup.</w:t>
      </w:r>
    </w:p>
    <w:p w14:paraId="06E3FDD3" w14:textId="77777777" w:rsidR="00166B47" w:rsidRPr="002A3B9B" w:rsidRDefault="0098440F">
      <w:pPr>
        <w:pStyle w:val="Odlomakpopisa"/>
        <w:numPr>
          <w:ilvl w:val="0"/>
          <w:numId w:val="1"/>
        </w:numPr>
        <w:tabs>
          <w:tab w:val="left" w:pos="641"/>
          <w:tab w:val="left" w:pos="643"/>
        </w:tabs>
        <w:ind w:left="643" w:right="142" w:hanging="360"/>
      </w:pPr>
      <w:r w:rsidRPr="002A3B9B">
        <w:t>Poslovni prostori daju se u zakup u viđenom stanju. Sva uređenja poslovnog prostora izvode se isključivo na temelju idejnog projekta i troškovnika izrađenog po ovlaštenom građevinskom inženjeru/arhitektu koji je prije izvođenja radova odobrio zakupodavac u pisanom obliku. Zakupnik je</w:t>
      </w:r>
      <w:r w:rsidRPr="002A3B9B">
        <w:rPr>
          <w:spacing w:val="-10"/>
        </w:rPr>
        <w:t xml:space="preserve"> </w:t>
      </w:r>
      <w:r w:rsidRPr="002A3B9B">
        <w:t>dužan</w:t>
      </w:r>
      <w:r w:rsidRPr="002A3B9B">
        <w:rPr>
          <w:spacing w:val="-9"/>
        </w:rPr>
        <w:t xml:space="preserve"> </w:t>
      </w:r>
      <w:r w:rsidRPr="002A3B9B">
        <w:t>o</w:t>
      </w:r>
      <w:r w:rsidRPr="002A3B9B">
        <w:rPr>
          <w:spacing w:val="-8"/>
        </w:rPr>
        <w:t xml:space="preserve"> </w:t>
      </w:r>
      <w:r w:rsidRPr="002A3B9B">
        <w:t>svom</w:t>
      </w:r>
      <w:r w:rsidRPr="002A3B9B">
        <w:rPr>
          <w:spacing w:val="-8"/>
        </w:rPr>
        <w:t xml:space="preserve"> </w:t>
      </w:r>
      <w:r w:rsidRPr="002A3B9B">
        <w:t>trošku</w:t>
      </w:r>
      <w:r w:rsidRPr="002A3B9B">
        <w:rPr>
          <w:spacing w:val="-10"/>
        </w:rPr>
        <w:t xml:space="preserve"> </w:t>
      </w:r>
      <w:r w:rsidRPr="002A3B9B">
        <w:t>ishoditi</w:t>
      </w:r>
      <w:r w:rsidRPr="002A3B9B">
        <w:rPr>
          <w:spacing w:val="-11"/>
        </w:rPr>
        <w:t xml:space="preserve"> </w:t>
      </w:r>
      <w:r w:rsidRPr="002A3B9B">
        <w:t>svu</w:t>
      </w:r>
      <w:r w:rsidRPr="002A3B9B">
        <w:rPr>
          <w:spacing w:val="-8"/>
        </w:rPr>
        <w:t xml:space="preserve"> </w:t>
      </w:r>
      <w:r w:rsidRPr="002A3B9B">
        <w:t>eventualnu</w:t>
      </w:r>
      <w:r w:rsidRPr="002A3B9B">
        <w:rPr>
          <w:spacing w:val="-9"/>
        </w:rPr>
        <w:t xml:space="preserve"> </w:t>
      </w:r>
      <w:r w:rsidRPr="002A3B9B">
        <w:t>potrebnu</w:t>
      </w:r>
      <w:r w:rsidRPr="002A3B9B">
        <w:rPr>
          <w:spacing w:val="-10"/>
        </w:rPr>
        <w:t xml:space="preserve"> </w:t>
      </w:r>
      <w:r w:rsidRPr="002A3B9B">
        <w:t>dokumentaciju</w:t>
      </w:r>
      <w:r w:rsidRPr="002A3B9B">
        <w:rPr>
          <w:spacing w:val="-8"/>
        </w:rPr>
        <w:t xml:space="preserve"> </w:t>
      </w:r>
      <w:r w:rsidRPr="002A3B9B">
        <w:t>od</w:t>
      </w:r>
      <w:r w:rsidRPr="002A3B9B">
        <w:rPr>
          <w:spacing w:val="-9"/>
        </w:rPr>
        <w:t xml:space="preserve"> </w:t>
      </w:r>
      <w:r w:rsidRPr="002A3B9B">
        <w:t>nadležnih</w:t>
      </w:r>
      <w:r w:rsidRPr="002A3B9B">
        <w:rPr>
          <w:spacing w:val="-8"/>
        </w:rPr>
        <w:t xml:space="preserve"> </w:t>
      </w:r>
      <w:r w:rsidRPr="002A3B9B">
        <w:t>državnih</w:t>
      </w:r>
      <w:r w:rsidRPr="002A3B9B">
        <w:rPr>
          <w:spacing w:val="-10"/>
        </w:rPr>
        <w:t xml:space="preserve"> </w:t>
      </w:r>
      <w:r w:rsidRPr="002A3B9B">
        <w:t>tijela radi provođenja potrebnih radova, privođenja poslovnog prostora namjeni te obavljanja djelatnosti. Zakupnik nema pravo na povrat izvršenih ulaganja ili bilo kakve naknade s tog osnova.</w:t>
      </w:r>
    </w:p>
    <w:p w14:paraId="738D34C2" w14:textId="77777777" w:rsidR="00166B47" w:rsidRDefault="0098440F">
      <w:pPr>
        <w:pStyle w:val="Odlomakpopisa"/>
        <w:numPr>
          <w:ilvl w:val="0"/>
          <w:numId w:val="1"/>
        </w:numPr>
        <w:tabs>
          <w:tab w:val="left" w:pos="641"/>
          <w:tab w:val="left" w:pos="643"/>
        </w:tabs>
        <w:spacing w:before="82"/>
        <w:ind w:left="643" w:right="142" w:hanging="360"/>
      </w:pPr>
      <w:r w:rsidRPr="002A3B9B">
        <w:t>Zagrebački holding d.o.o.- Podružnica Vladimir Nazor zadržava pravo da bez posebnog obrazloženja ne prihvati niti jednu ponudu, a Voditelj podružnice može bez obrazloženja odlukom poništiti cijeli natječaj ili samo pojedini poslovni prostor naveden u javnom natječaju ako je to u interesu Zagrebačkog holdinga d.o.o. ili Grada Zagreba.</w:t>
      </w:r>
    </w:p>
    <w:p w14:paraId="46BF54F6" w14:textId="77777777" w:rsidR="00AC438B" w:rsidRPr="002A3B9B" w:rsidRDefault="00AC438B" w:rsidP="00AC438B">
      <w:pPr>
        <w:pStyle w:val="Odlomakpopisa"/>
        <w:tabs>
          <w:tab w:val="left" w:pos="641"/>
          <w:tab w:val="left" w:pos="643"/>
        </w:tabs>
        <w:spacing w:before="82"/>
        <w:ind w:right="142" w:firstLine="0"/>
      </w:pPr>
    </w:p>
    <w:p w14:paraId="6DC3160E" w14:textId="51C70676" w:rsidR="008960EC" w:rsidRPr="008960EC" w:rsidRDefault="008960EC" w:rsidP="008960EC">
      <w:pPr>
        <w:tabs>
          <w:tab w:val="left" w:pos="708"/>
          <w:tab w:val="left" w:pos="1416"/>
          <w:tab w:val="left" w:pos="2125"/>
          <w:tab w:val="left" w:pos="2833"/>
          <w:tab w:val="left" w:pos="3541"/>
          <w:tab w:val="left" w:pos="4249"/>
          <w:tab w:val="left" w:pos="4957"/>
        </w:tabs>
        <w:autoSpaceDE/>
        <w:autoSpaceDN/>
        <w:spacing w:before="79" w:after="160"/>
        <w:ind w:right="-20"/>
        <w:rPr>
          <w:rFonts w:eastAsia="Times New Roman"/>
          <w:color w:val="000000"/>
          <w:lang w:eastAsia="hr-HR"/>
        </w:rPr>
      </w:pPr>
      <w:r>
        <w:rPr>
          <w:rFonts w:eastAsia="Times New Roman"/>
          <w:lang w:eastAsia="hr-HR"/>
        </w:rPr>
        <w:t xml:space="preserve">    </w:t>
      </w:r>
      <w:r w:rsidRPr="008960EC">
        <w:rPr>
          <w:rFonts w:eastAsia="NSQJNU+Arial"/>
          <w:b/>
          <w:bCs/>
          <w:color w:val="000000"/>
          <w:u w:val="single"/>
          <w:lang w:eastAsia="hr-HR"/>
        </w:rPr>
        <w:t xml:space="preserve">POSEBNI </w:t>
      </w:r>
      <w:r w:rsidRPr="008960EC">
        <w:rPr>
          <w:rFonts w:eastAsia="NSQJNU+Arial"/>
          <w:b/>
          <w:bCs/>
          <w:color w:val="000000"/>
          <w:spacing w:val="1"/>
          <w:u w:val="single"/>
          <w:lang w:eastAsia="hr-HR"/>
        </w:rPr>
        <w:t>U</w:t>
      </w:r>
      <w:r w:rsidRPr="008960EC">
        <w:rPr>
          <w:rFonts w:eastAsia="NSQJNU+Arial"/>
          <w:b/>
          <w:bCs/>
          <w:color w:val="000000"/>
          <w:u w:val="single"/>
          <w:lang w:eastAsia="hr-HR"/>
        </w:rPr>
        <w:t>VJETI NATJEČAJA</w:t>
      </w:r>
      <w:r w:rsidRPr="008960EC">
        <w:rPr>
          <w:rFonts w:eastAsia="NSQJNU+Arial"/>
          <w:b/>
          <w:bCs/>
          <w:color w:val="000000"/>
          <w:spacing w:val="4"/>
          <w:u w:val="single"/>
          <w:lang w:eastAsia="hr-HR"/>
        </w:rPr>
        <w:t>:</w:t>
      </w:r>
      <w:r w:rsidRPr="008960EC">
        <w:rPr>
          <w:rFonts w:eastAsia="Helvetica"/>
          <w:color w:val="000000"/>
          <w:lang w:eastAsia="hr-HR"/>
        </w:rPr>
        <w:t xml:space="preserve"> </w:t>
      </w:r>
    </w:p>
    <w:p w14:paraId="703207ED" w14:textId="038792F9" w:rsidR="008960EC" w:rsidRPr="008960EC" w:rsidRDefault="008960EC" w:rsidP="008960EC">
      <w:pPr>
        <w:autoSpaceDE/>
        <w:autoSpaceDN/>
        <w:spacing w:before="118" w:after="160"/>
        <w:ind w:left="271" w:right="-20"/>
        <w:jc w:val="both"/>
        <w:rPr>
          <w:rFonts w:eastAsia="Times New Roman"/>
          <w:color w:val="000000"/>
          <w:lang w:eastAsia="hr-HR"/>
        </w:rPr>
      </w:pPr>
      <w:r w:rsidRPr="008960EC">
        <w:rPr>
          <w:rFonts w:eastAsia="CFAKWB+Arial"/>
          <w:color w:val="000000"/>
          <w:lang w:eastAsia="hr-HR"/>
        </w:rPr>
        <w:t>Za</w:t>
      </w:r>
      <w:r w:rsidRPr="008960EC">
        <w:rPr>
          <w:rFonts w:eastAsia="CFAKWB+Arial"/>
          <w:color w:val="000000"/>
          <w:spacing w:val="-1"/>
          <w:lang w:eastAsia="hr-HR"/>
        </w:rPr>
        <w:t>g</w:t>
      </w:r>
      <w:r w:rsidRPr="008960EC">
        <w:rPr>
          <w:rFonts w:eastAsia="CFAKWB+Arial"/>
          <w:color w:val="000000"/>
          <w:lang w:eastAsia="hr-HR"/>
        </w:rPr>
        <w:t>re</w:t>
      </w:r>
      <w:r w:rsidRPr="008960EC">
        <w:rPr>
          <w:rFonts w:eastAsia="CFAKWB+Arial"/>
          <w:color w:val="000000"/>
          <w:spacing w:val="-1"/>
          <w:lang w:eastAsia="hr-HR"/>
        </w:rPr>
        <w:t>b</w:t>
      </w:r>
      <w:r w:rsidRPr="008960EC">
        <w:rPr>
          <w:rFonts w:eastAsia="CFAKWB+Arial"/>
          <w:color w:val="000000"/>
          <w:lang w:eastAsia="hr-HR"/>
        </w:rPr>
        <w:t>ački</w:t>
      </w:r>
      <w:r w:rsidRPr="008960EC">
        <w:rPr>
          <w:rFonts w:eastAsia="CFAKWB+Arial"/>
          <w:color w:val="000000"/>
          <w:spacing w:val="8"/>
          <w:lang w:eastAsia="hr-HR"/>
        </w:rPr>
        <w:t xml:space="preserve"> </w:t>
      </w:r>
      <w:r w:rsidRPr="008960EC">
        <w:rPr>
          <w:rFonts w:eastAsia="CFAKWB+Arial"/>
          <w:color w:val="000000"/>
          <w:spacing w:val="2"/>
          <w:lang w:eastAsia="hr-HR"/>
        </w:rPr>
        <w:t>h</w:t>
      </w:r>
      <w:r w:rsidRPr="008960EC">
        <w:rPr>
          <w:rFonts w:eastAsia="CFAKWB+Arial"/>
          <w:color w:val="000000"/>
          <w:lang w:eastAsia="hr-HR"/>
        </w:rPr>
        <w:t>oldin</w:t>
      </w:r>
      <w:r w:rsidRPr="008960EC">
        <w:rPr>
          <w:rFonts w:eastAsia="CFAKWB+Arial"/>
          <w:color w:val="000000"/>
          <w:spacing w:val="-1"/>
          <w:lang w:eastAsia="hr-HR"/>
        </w:rPr>
        <w:t>g</w:t>
      </w:r>
      <w:r w:rsidRPr="008960EC">
        <w:rPr>
          <w:rFonts w:eastAsia="CFAKWB+Arial"/>
          <w:color w:val="000000"/>
          <w:spacing w:val="7"/>
          <w:lang w:eastAsia="hr-HR"/>
        </w:rPr>
        <w:t xml:space="preserve"> </w:t>
      </w:r>
      <w:r w:rsidRPr="008960EC">
        <w:rPr>
          <w:rFonts w:eastAsia="CFAKWB+Arial"/>
          <w:color w:val="000000"/>
          <w:lang w:eastAsia="hr-HR"/>
        </w:rPr>
        <w:t>d</w:t>
      </w:r>
      <w:r w:rsidRPr="008960EC">
        <w:rPr>
          <w:rFonts w:eastAsia="CFAKWB+Arial"/>
          <w:color w:val="000000"/>
          <w:spacing w:val="1"/>
          <w:lang w:eastAsia="hr-HR"/>
        </w:rPr>
        <w:t>.</w:t>
      </w:r>
      <w:r w:rsidRPr="008960EC">
        <w:rPr>
          <w:rFonts w:eastAsia="CFAKWB+Arial"/>
          <w:color w:val="000000"/>
          <w:lang w:eastAsia="hr-HR"/>
        </w:rPr>
        <w:t>o.o.</w:t>
      </w:r>
      <w:r w:rsidRPr="008960EC">
        <w:rPr>
          <w:rFonts w:eastAsia="CFAKWB+Arial"/>
          <w:color w:val="000000"/>
          <w:spacing w:val="7"/>
          <w:lang w:eastAsia="hr-HR"/>
        </w:rPr>
        <w:t xml:space="preserve"> </w:t>
      </w:r>
      <w:r w:rsidRPr="008960EC">
        <w:rPr>
          <w:rFonts w:eastAsia="CFAKWB+Arial"/>
          <w:color w:val="000000"/>
          <w:spacing w:val="2"/>
          <w:lang w:eastAsia="hr-HR"/>
        </w:rPr>
        <w:t>o</w:t>
      </w:r>
      <w:r w:rsidRPr="008960EC">
        <w:rPr>
          <w:rFonts w:eastAsia="CFAKWB+Arial"/>
          <w:color w:val="000000"/>
          <w:lang w:eastAsia="hr-HR"/>
        </w:rPr>
        <w:t>tklanja</w:t>
      </w:r>
      <w:r w:rsidRPr="008960EC">
        <w:rPr>
          <w:rFonts w:eastAsia="CFAKWB+Arial"/>
          <w:color w:val="000000"/>
          <w:spacing w:val="8"/>
          <w:lang w:eastAsia="hr-HR"/>
        </w:rPr>
        <w:t xml:space="preserve"> </w:t>
      </w:r>
      <w:r w:rsidRPr="008960EC">
        <w:rPr>
          <w:rFonts w:eastAsia="CFAKWB+Arial"/>
          <w:color w:val="000000"/>
          <w:spacing w:val="2"/>
          <w:lang w:eastAsia="hr-HR"/>
        </w:rPr>
        <w:t>b</w:t>
      </w:r>
      <w:r w:rsidRPr="008960EC">
        <w:rPr>
          <w:rFonts w:eastAsia="CFAKWB+Arial"/>
          <w:color w:val="000000"/>
          <w:lang w:eastAsia="hr-HR"/>
        </w:rPr>
        <w:t>ilo</w:t>
      </w:r>
      <w:r w:rsidRPr="008960EC">
        <w:rPr>
          <w:rFonts w:eastAsia="CFAKWB+Arial"/>
          <w:color w:val="000000"/>
          <w:spacing w:val="8"/>
          <w:lang w:eastAsia="hr-HR"/>
        </w:rPr>
        <w:t xml:space="preserve"> </w:t>
      </w:r>
      <w:r w:rsidRPr="008960EC">
        <w:rPr>
          <w:rFonts w:eastAsia="CFAKWB+Arial"/>
          <w:color w:val="000000"/>
          <w:spacing w:val="1"/>
          <w:lang w:eastAsia="hr-HR"/>
        </w:rPr>
        <w:t>k</w:t>
      </w:r>
      <w:r w:rsidRPr="008960EC">
        <w:rPr>
          <w:rFonts w:eastAsia="CFAKWB+Arial"/>
          <w:color w:val="000000"/>
          <w:lang w:eastAsia="hr-HR"/>
        </w:rPr>
        <w:t>ak</w:t>
      </w:r>
      <w:r w:rsidRPr="008960EC">
        <w:rPr>
          <w:rFonts w:eastAsia="CFAKWB+Arial"/>
          <w:color w:val="000000"/>
          <w:spacing w:val="1"/>
          <w:lang w:eastAsia="hr-HR"/>
        </w:rPr>
        <w:t>v</w:t>
      </w:r>
      <w:r w:rsidRPr="008960EC">
        <w:rPr>
          <w:rFonts w:eastAsia="CFAKWB+Arial"/>
          <w:color w:val="000000"/>
          <w:lang w:eastAsia="hr-HR"/>
        </w:rPr>
        <w:t>u</w:t>
      </w:r>
      <w:r w:rsidRPr="008960EC">
        <w:rPr>
          <w:rFonts w:eastAsia="CFAKWB+Arial"/>
          <w:color w:val="000000"/>
          <w:spacing w:val="7"/>
          <w:lang w:eastAsia="hr-HR"/>
        </w:rPr>
        <w:t xml:space="preserve"> </w:t>
      </w:r>
      <w:r w:rsidRPr="008960EC">
        <w:rPr>
          <w:rFonts w:eastAsia="CFAKWB+Arial"/>
          <w:color w:val="000000"/>
          <w:spacing w:val="1"/>
          <w:lang w:eastAsia="hr-HR"/>
        </w:rPr>
        <w:t>o</w:t>
      </w:r>
      <w:r w:rsidRPr="008960EC">
        <w:rPr>
          <w:rFonts w:eastAsia="CFAKWB+Arial"/>
          <w:color w:val="000000"/>
          <w:lang w:eastAsia="hr-HR"/>
        </w:rPr>
        <w:t>dgovor</w:t>
      </w:r>
      <w:r w:rsidRPr="008960EC">
        <w:rPr>
          <w:rFonts w:eastAsia="CFAKWB+Arial"/>
          <w:color w:val="000000"/>
          <w:spacing w:val="2"/>
          <w:lang w:eastAsia="hr-HR"/>
        </w:rPr>
        <w:t>n</w:t>
      </w:r>
      <w:r w:rsidRPr="008960EC">
        <w:rPr>
          <w:rFonts w:eastAsia="CFAKWB+Arial"/>
          <w:color w:val="000000"/>
          <w:lang w:eastAsia="hr-HR"/>
        </w:rPr>
        <w:t>ost</w:t>
      </w:r>
      <w:r w:rsidRPr="008960EC">
        <w:rPr>
          <w:rFonts w:eastAsia="CFAKWB+Arial"/>
          <w:color w:val="000000"/>
          <w:spacing w:val="8"/>
          <w:lang w:eastAsia="hr-HR"/>
        </w:rPr>
        <w:t xml:space="preserve"> </w:t>
      </w:r>
      <w:r w:rsidRPr="008960EC">
        <w:rPr>
          <w:rFonts w:eastAsia="CFAKWB+Arial"/>
          <w:color w:val="000000"/>
          <w:spacing w:val="1"/>
          <w:lang w:eastAsia="hr-HR"/>
        </w:rPr>
        <w:t>z</w:t>
      </w:r>
      <w:r w:rsidRPr="008960EC">
        <w:rPr>
          <w:rFonts w:eastAsia="CFAKWB+Arial"/>
          <w:color w:val="000000"/>
          <w:lang w:eastAsia="hr-HR"/>
        </w:rPr>
        <w:t>a</w:t>
      </w:r>
      <w:r w:rsidRPr="008960EC">
        <w:rPr>
          <w:rFonts w:eastAsia="CFAKWB+Arial"/>
          <w:color w:val="000000"/>
          <w:spacing w:val="8"/>
          <w:lang w:eastAsia="hr-HR"/>
        </w:rPr>
        <w:t xml:space="preserve"> </w:t>
      </w:r>
      <w:r w:rsidRPr="008960EC">
        <w:rPr>
          <w:rFonts w:eastAsia="CFAKWB+Arial"/>
          <w:color w:val="000000"/>
          <w:spacing w:val="1"/>
          <w:lang w:eastAsia="hr-HR"/>
        </w:rPr>
        <w:t>š</w:t>
      </w:r>
      <w:r w:rsidRPr="008960EC">
        <w:rPr>
          <w:rFonts w:eastAsia="CFAKWB+Arial"/>
          <w:color w:val="000000"/>
          <w:lang w:eastAsia="hr-HR"/>
        </w:rPr>
        <w:t>te</w:t>
      </w:r>
      <w:r w:rsidRPr="008960EC">
        <w:rPr>
          <w:rFonts w:eastAsia="CFAKWB+Arial"/>
          <w:color w:val="000000"/>
          <w:spacing w:val="-1"/>
          <w:lang w:eastAsia="hr-HR"/>
        </w:rPr>
        <w:t>t</w:t>
      </w:r>
      <w:r w:rsidRPr="008960EC">
        <w:rPr>
          <w:rFonts w:eastAsia="CFAKWB+Arial"/>
          <w:color w:val="000000"/>
          <w:lang w:eastAsia="hr-HR"/>
        </w:rPr>
        <w:t>u</w:t>
      </w:r>
      <w:r w:rsidRPr="008960EC">
        <w:rPr>
          <w:rFonts w:eastAsia="CFAKWB+Arial"/>
          <w:color w:val="000000"/>
          <w:spacing w:val="8"/>
          <w:lang w:eastAsia="hr-HR"/>
        </w:rPr>
        <w:t xml:space="preserve"> </w:t>
      </w:r>
      <w:r w:rsidRPr="008960EC">
        <w:rPr>
          <w:rFonts w:eastAsia="CFAKWB+Arial"/>
          <w:color w:val="000000"/>
          <w:spacing w:val="1"/>
          <w:lang w:eastAsia="hr-HR"/>
        </w:rPr>
        <w:t>z</w:t>
      </w:r>
      <w:r w:rsidRPr="008960EC">
        <w:rPr>
          <w:rFonts w:eastAsia="CFAKWB+Arial"/>
          <w:color w:val="000000"/>
          <w:lang w:eastAsia="hr-HR"/>
        </w:rPr>
        <w:t>a</w:t>
      </w:r>
      <w:r w:rsidRPr="008960EC">
        <w:rPr>
          <w:rFonts w:eastAsia="CFAKWB+Arial"/>
          <w:color w:val="000000"/>
          <w:spacing w:val="7"/>
          <w:lang w:eastAsia="hr-HR"/>
        </w:rPr>
        <w:t xml:space="preserve"> </w:t>
      </w:r>
      <w:r w:rsidRPr="008960EC">
        <w:rPr>
          <w:rFonts w:eastAsia="CFAKWB+Arial"/>
          <w:color w:val="000000"/>
          <w:lang w:eastAsia="hr-HR"/>
        </w:rPr>
        <w:t>mo</w:t>
      </w:r>
      <w:r w:rsidRPr="008960EC">
        <w:rPr>
          <w:rFonts w:eastAsia="CFAKWB+Arial"/>
          <w:color w:val="000000"/>
          <w:spacing w:val="1"/>
          <w:lang w:eastAsia="hr-HR"/>
        </w:rPr>
        <w:t>g</w:t>
      </w:r>
      <w:r w:rsidRPr="008960EC">
        <w:rPr>
          <w:rFonts w:eastAsia="CFAKWB+Arial"/>
          <w:color w:val="000000"/>
          <w:lang w:eastAsia="hr-HR"/>
        </w:rPr>
        <w:t>ući</w:t>
      </w:r>
      <w:r w:rsidRPr="008960EC">
        <w:rPr>
          <w:rFonts w:eastAsia="CFAKWB+Arial"/>
          <w:color w:val="000000"/>
          <w:spacing w:val="8"/>
          <w:lang w:eastAsia="hr-HR"/>
        </w:rPr>
        <w:t xml:space="preserve"> </w:t>
      </w:r>
      <w:r w:rsidRPr="008960EC">
        <w:rPr>
          <w:rFonts w:eastAsia="CFAKWB+Arial"/>
          <w:color w:val="000000"/>
          <w:lang w:eastAsia="hr-HR"/>
        </w:rPr>
        <w:t>te</w:t>
      </w:r>
      <w:r w:rsidRPr="008960EC">
        <w:rPr>
          <w:rFonts w:eastAsia="CFAKWB+Arial"/>
          <w:color w:val="000000"/>
          <w:spacing w:val="2"/>
          <w:lang w:eastAsia="hr-HR"/>
        </w:rPr>
        <w:t>r</w:t>
      </w:r>
      <w:r w:rsidRPr="008960EC">
        <w:rPr>
          <w:rFonts w:eastAsia="CFAKWB+Arial"/>
          <w:color w:val="000000"/>
          <w:lang w:eastAsia="hr-HR"/>
        </w:rPr>
        <w:t>m</w:t>
      </w:r>
      <w:r w:rsidRPr="008960EC">
        <w:rPr>
          <w:rFonts w:eastAsia="CFAKWB+Arial"/>
          <w:color w:val="000000"/>
          <w:spacing w:val="-1"/>
          <w:lang w:eastAsia="hr-HR"/>
        </w:rPr>
        <w:t>i</w:t>
      </w:r>
      <w:r w:rsidRPr="008960EC">
        <w:rPr>
          <w:rFonts w:eastAsia="CFAKWB+Arial"/>
          <w:color w:val="000000"/>
          <w:lang w:eastAsia="hr-HR"/>
        </w:rPr>
        <w:t>n</w:t>
      </w:r>
      <w:r w:rsidRPr="008960EC">
        <w:rPr>
          <w:rFonts w:eastAsia="CFAKWB+Arial"/>
          <w:color w:val="000000"/>
          <w:spacing w:val="10"/>
          <w:lang w:eastAsia="hr-HR"/>
        </w:rPr>
        <w:t xml:space="preserve"> </w:t>
      </w:r>
      <w:r w:rsidRPr="008960EC">
        <w:rPr>
          <w:rFonts w:eastAsia="CFAKWB+Arial"/>
          <w:color w:val="000000"/>
          <w:lang w:eastAsia="hr-HR"/>
        </w:rPr>
        <w:t>primo</w:t>
      </w:r>
      <w:r w:rsidRPr="008960EC">
        <w:rPr>
          <w:rFonts w:eastAsia="CFAKWB+Arial"/>
          <w:color w:val="000000"/>
          <w:spacing w:val="-1"/>
          <w:lang w:eastAsia="hr-HR"/>
        </w:rPr>
        <w:t>p</w:t>
      </w:r>
      <w:r w:rsidRPr="008960EC">
        <w:rPr>
          <w:rFonts w:eastAsia="CFAKWB+Arial"/>
          <w:color w:val="000000"/>
          <w:lang w:eastAsia="hr-HR"/>
        </w:rPr>
        <w:t>redaj</w:t>
      </w:r>
      <w:r w:rsidRPr="008960EC">
        <w:rPr>
          <w:rFonts w:eastAsia="CFAKWB+Arial"/>
          <w:color w:val="000000"/>
          <w:spacing w:val="2"/>
          <w:lang w:eastAsia="hr-HR"/>
        </w:rPr>
        <w:t>e</w:t>
      </w:r>
      <w:r w:rsidRPr="008960EC">
        <w:rPr>
          <w:rFonts w:eastAsia="CFAKWB+Arial"/>
          <w:color w:val="000000"/>
          <w:lang w:eastAsia="hr-HR"/>
        </w:rPr>
        <w:t xml:space="preserve"> predmeta</w:t>
      </w:r>
      <w:r w:rsidRPr="008960EC">
        <w:rPr>
          <w:rFonts w:eastAsia="CFAKWB+Arial"/>
          <w:color w:val="000000"/>
          <w:spacing w:val="8"/>
          <w:lang w:eastAsia="hr-HR"/>
        </w:rPr>
        <w:t xml:space="preserve"> </w:t>
      </w:r>
      <w:r w:rsidRPr="008960EC">
        <w:rPr>
          <w:rFonts w:eastAsia="CFAKWB+Arial"/>
          <w:color w:val="000000"/>
          <w:spacing w:val="1"/>
          <w:lang w:eastAsia="hr-HR"/>
        </w:rPr>
        <w:t>z</w:t>
      </w:r>
      <w:r w:rsidRPr="008960EC">
        <w:rPr>
          <w:rFonts w:eastAsia="CFAKWB+Arial"/>
          <w:color w:val="000000"/>
          <w:lang w:eastAsia="hr-HR"/>
        </w:rPr>
        <w:t>aku</w:t>
      </w:r>
      <w:r w:rsidRPr="008960EC">
        <w:rPr>
          <w:rFonts w:eastAsia="CFAKWB+Arial"/>
          <w:color w:val="000000"/>
          <w:spacing w:val="1"/>
          <w:lang w:eastAsia="hr-HR"/>
        </w:rPr>
        <w:t>p</w:t>
      </w:r>
      <w:r w:rsidRPr="008960EC">
        <w:rPr>
          <w:rFonts w:eastAsia="CFAKWB+Arial"/>
          <w:color w:val="000000"/>
          <w:lang w:eastAsia="hr-HR"/>
        </w:rPr>
        <w:t>a</w:t>
      </w:r>
      <w:r w:rsidRPr="008960EC">
        <w:rPr>
          <w:rFonts w:eastAsia="CFAKWB+Arial"/>
          <w:color w:val="000000"/>
          <w:spacing w:val="8"/>
          <w:lang w:eastAsia="hr-HR"/>
        </w:rPr>
        <w:t xml:space="preserve"> </w:t>
      </w:r>
      <w:r w:rsidRPr="008960EC">
        <w:rPr>
          <w:rFonts w:eastAsia="CFAKWB+Arial"/>
          <w:color w:val="000000"/>
          <w:lang w:eastAsia="hr-HR"/>
        </w:rPr>
        <w:t>u</w:t>
      </w:r>
      <w:r w:rsidRPr="008960EC">
        <w:rPr>
          <w:rFonts w:eastAsia="CFAKWB+Arial"/>
          <w:color w:val="000000"/>
          <w:spacing w:val="8"/>
          <w:lang w:eastAsia="hr-HR"/>
        </w:rPr>
        <w:t xml:space="preserve"> </w:t>
      </w:r>
      <w:r w:rsidRPr="008960EC">
        <w:rPr>
          <w:rFonts w:eastAsia="CFAKWB+Arial"/>
          <w:color w:val="000000"/>
          <w:spacing w:val="2"/>
          <w:lang w:eastAsia="hr-HR"/>
        </w:rPr>
        <w:t>p</w:t>
      </w:r>
      <w:r w:rsidRPr="008960EC">
        <w:rPr>
          <w:rFonts w:eastAsia="CFAKWB+Arial"/>
          <w:color w:val="000000"/>
          <w:lang w:eastAsia="hr-HR"/>
        </w:rPr>
        <w:t>osjed</w:t>
      </w:r>
      <w:r w:rsidRPr="008960EC">
        <w:rPr>
          <w:rFonts w:eastAsia="CFAKWB+Arial"/>
          <w:color w:val="000000"/>
          <w:spacing w:val="1"/>
          <w:lang w:eastAsia="hr-HR"/>
        </w:rPr>
        <w:t>.</w:t>
      </w:r>
      <w:r w:rsidRPr="008960EC">
        <w:rPr>
          <w:rFonts w:eastAsia="CFAKWB+Arial"/>
          <w:color w:val="000000"/>
          <w:spacing w:val="8"/>
          <w:lang w:eastAsia="hr-HR"/>
        </w:rPr>
        <w:t xml:space="preserve"> </w:t>
      </w:r>
      <w:r w:rsidRPr="008960EC">
        <w:rPr>
          <w:rFonts w:eastAsia="CFAKWB+Arial"/>
          <w:color w:val="000000"/>
          <w:lang w:eastAsia="hr-HR"/>
        </w:rPr>
        <w:t>Podnošenj</w:t>
      </w:r>
      <w:r w:rsidRPr="008960EC">
        <w:rPr>
          <w:rFonts w:eastAsia="CFAKWB+Arial"/>
          <w:color w:val="000000"/>
          <w:spacing w:val="2"/>
          <w:lang w:eastAsia="hr-HR"/>
        </w:rPr>
        <w:t>e</w:t>
      </w:r>
      <w:r w:rsidRPr="008960EC">
        <w:rPr>
          <w:rFonts w:eastAsia="CFAKWB+Arial"/>
          <w:color w:val="000000"/>
          <w:lang w:eastAsia="hr-HR"/>
        </w:rPr>
        <w:t>m</w:t>
      </w:r>
      <w:r w:rsidRPr="008960EC">
        <w:rPr>
          <w:rFonts w:eastAsia="CFAKWB+Arial"/>
          <w:color w:val="000000"/>
          <w:spacing w:val="7"/>
          <w:lang w:eastAsia="hr-HR"/>
        </w:rPr>
        <w:t xml:space="preserve"> </w:t>
      </w:r>
      <w:r w:rsidRPr="008960EC">
        <w:rPr>
          <w:rFonts w:eastAsia="CFAKWB+Arial"/>
          <w:color w:val="000000"/>
          <w:lang w:eastAsia="hr-HR"/>
        </w:rPr>
        <w:t>po</w:t>
      </w:r>
      <w:r w:rsidRPr="008960EC">
        <w:rPr>
          <w:rFonts w:eastAsia="CFAKWB+Arial"/>
          <w:color w:val="000000"/>
          <w:spacing w:val="1"/>
          <w:lang w:eastAsia="hr-HR"/>
        </w:rPr>
        <w:t>n</w:t>
      </w:r>
      <w:r w:rsidRPr="008960EC">
        <w:rPr>
          <w:rFonts w:eastAsia="CFAKWB+Arial"/>
          <w:color w:val="000000"/>
          <w:lang w:eastAsia="hr-HR"/>
        </w:rPr>
        <w:t>ude</w:t>
      </w:r>
      <w:r w:rsidRPr="008960EC">
        <w:rPr>
          <w:rFonts w:eastAsia="CFAKWB+Arial"/>
          <w:color w:val="000000"/>
          <w:spacing w:val="13"/>
          <w:lang w:eastAsia="hr-HR"/>
        </w:rPr>
        <w:t xml:space="preserve"> </w:t>
      </w:r>
      <w:r w:rsidRPr="008960EC">
        <w:rPr>
          <w:rFonts w:eastAsia="CFAKWB+Arial"/>
          <w:color w:val="000000"/>
          <w:lang w:eastAsia="hr-HR"/>
        </w:rPr>
        <w:t>po</w:t>
      </w:r>
      <w:r w:rsidRPr="008960EC">
        <w:rPr>
          <w:rFonts w:eastAsia="CFAKWB+Arial"/>
          <w:color w:val="000000"/>
          <w:spacing w:val="1"/>
          <w:lang w:eastAsia="hr-HR"/>
        </w:rPr>
        <w:t>n</w:t>
      </w:r>
      <w:r w:rsidRPr="008960EC">
        <w:rPr>
          <w:rFonts w:eastAsia="CFAKWB+Arial"/>
          <w:color w:val="000000"/>
          <w:lang w:eastAsia="hr-HR"/>
        </w:rPr>
        <w:t>uditelj</w:t>
      </w:r>
      <w:r w:rsidRPr="008960EC">
        <w:rPr>
          <w:rFonts w:eastAsia="CFAKWB+Arial"/>
          <w:color w:val="000000"/>
          <w:spacing w:val="9"/>
          <w:lang w:eastAsia="hr-HR"/>
        </w:rPr>
        <w:t xml:space="preserve"> </w:t>
      </w:r>
      <w:r w:rsidRPr="008960EC">
        <w:rPr>
          <w:rFonts w:eastAsia="CFAKWB+Arial"/>
          <w:color w:val="000000"/>
          <w:spacing w:val="1"/>
          <w:lang w:eastAsia="hr-HR"/>
        </w:rPr>
        <w:t>s</w:t>
      </w:r>
      <w:r w:rsidRPr="008960EC">
        <w:rPr>
          <w:rFonts w:eastAsia="CFAKWB+Arial"/>
          <w:color w:val="000000"/>
          <w:lang w:eastAsia="hr-HR"/>
        </w:rPr>
        <w:t>e</w:t>
      </w:r>
      <w:r w:rsidRPr="008960EC">
        <w:rPr>
          <w:rFonts w:eastAsia="CFAKWB+Arial"/>
          <w:color w:val="000000"/>
          <w:spacing w:val="7"/>
          <w:lang w:eastAsia="hr-HR"/>
        </w:rPr>
        <w:t xml:space="preserve"> </w:t>
      </w:r>
      <w:r w:rsidRPr="008960EC">
        <w:rPr>
          <w:rFonts w:eastAsia="CFAKWB+Arial"/>
          <w:color w:val="000000"/>
          <w:lang w:eastAsia="hr-HR"/>
        </w:rPr>
        <w:t>od</w:t>
      </w:r>
      <w:r w:rsidRPr="008960EC">
        <w:rPr>
          <w:rFonts w:eastAsia="CFAKWB+Arial"/>
          <w:color w:val="000000"/>
          <w:spacing w:val="2"/>
          <w:lang w:eastAsia="hr-HR"/>
        </w:rPr>
        <w:t>r</w:t>
      </w:r>
      <w:r w:rsidRPr="008960EC">
        <w:rPr>
          <w:rFonts w:eastAsia="CFAKWB+Arial"/>
          <w:color w:val="000000"/>
          <w:lang w:eastAsia="hr-HR"/>
        </w:rPr>
        <w:t>iče</w:t>
      </w:r>
      <w:r w:rsidRPr="008960EC">
        <w:rPr>
          <w:rFonts w:eastAsia="CFAKWB+Arial"/>
          <w:color w:val="000000"/>
          <w:spacing w:val="7"/>
          <w:lang w:eastAsia="hr-HR"/>
        </w:rPr>
        <w:t xml:space="preserve"> </w:t>
      </w:r>
      <w:r w:rsidRPr="008960EC">
        <w:rPr>
          <w:rFonts w:eastAsia="CFAKWB+Arial"/>
          <w:color w:val="000000"/>
          <w:lang w:eastAsia="hr-HR"/>
        </w:rPr>
        <w:t>nak</w:t>
      </w:r>
      <w:r w:rsidRPr="008960EC">
        <w:rPr>
          <w:rFonts w:eastAsia="CFAKWB+Arial"/>
          <w:color w:val="000000"/>
          <w:spacing w:val="2"/>
          <w:lang w:eastAsia="hr-HR"/>
        </w:rPr>
        <w:t>n</w:t>
      </w:r>
      <w:r w:rsidRPr="008960EC">
        <w:rPr>
          <w:rFonts w:eastAsia="CFAKWB+Arial"/>
          <w:color w:val="000000"/>
          <w:lang w:eastAsia="hr-HR"/>
        </w:rPr>
        <w:t>a</w:t>
      </w:r>
      <w:r w:rsidRPr="008960EC">
        <w:rPr>
          <w:rFonts w:eastAsia="CFAKWB+Arial"/>
          <w:color w:val="000000"/>
          <w:spacing w:val="-1"/>
          <w:lang w:eastAsia="hr-HR"/>
        </w:rPr>
        <w:t>d</w:t>
      </w:r>
      <w:r w:rsidRPr="008960EC">
        <w:rPr>
          <w:rFonts w:eastAsia="CFAKWB+Arial"/>
          <w:color w:val="000000"/>
          <w:lang w:eastAsia="hr-HR"/>
        </w:rPr>
        <w:t>e</w:t>
      </w:r>
      <w:r w:rsidRPr="008960EC">
        <w:rPr>
          <w:rFonts w:eastAsia="CFAKWB+Arial"/>
          <w:color w:val="000000"/>
          <w:spacing w:val="8"/>
          <w:lang w:eastAsia="hr-HR"/>
        </w:rPr>
        <w:t xml:space="preserve"> </w:t>
      </w:r>
      <w:r w:rsidRPr="008960EC">
        <w:rPr>
          <w:rFonts w:eastAsia="CFAKWB+Arial"/>
          <w:color w:val="000000"/>
          <w:spacing w:val="2"/>
          <w:lang w:eastAsia="hr-HR"/>
        </w:rPr>
        <w:t>b</w:t>
      </w:r>
      <w:r w:rsidRPr="008960EC">
        <w:rPr>
          <w:rFonts w:eastAsia="CFAKWB+Arial"/>
          <w:color w:val="000000"/>
          <w:spacing w:val="-1"/>
          <w:lang w:eastAsia="hr-HR"/>
        </w:rPr>
        <w:t>il</w:t>
      </w:r>
      <w:r w:rsidRPr="008960EC">
        <w:rPr>
          <w:rFonts w:eastAsia="CFAKWB+Arial"/>
          <w:color w:val="000000"/>
          <w:lang w:eastAsia="hr-HR"/>
        </w:rPr>
        <w:t>o</w:t>
      </w:r>
      <w:r w:rsidRPr="008960EC">
        <w:rPr>
          <w:rFonts w:eastAsia="CFAKWB+Arial"/>
          <w:color w:val="000000"/>
          <w:spacing w:val="8"/>
          <w:lang w:eastAsia="hr-HR"/>
        </w:rPr>
        <w:t xml:space="preserve"> </w:t>
      </w:r>
      <w:r w:rsidRPr="008960EC">
        <w:rPr>
          <w:rFonts w:eastAsia="CFAKWB+Arial"/>
          <w:color w:val="000000"/>
          <w:spacing w:val="1"/>
          <w:lang w:eastAsia="hr-HR"/>
        </w:rPr>
        <w:t>k</w:t>
      </w:r>
      <w:r w:rsidRPr="008960EC">
        <w:rPr>
          <w:rFonts w:eastAsia="CFAKWB+Arial"/>
          <w:color w:val="000000"/>
          <w:lang w:eastAsia="hr-HR"/>
        </w:rPr>
        <w:t>akve</w:t>
      </w:r>
      <w:r w:rsidRPr="008960EC">
        <w:rPr>
          <w:rFonts w:eastAsia="CFAKWB+Arial"/>
          <w:color w:val="000000"/>
          <w:spacing w:val="8"/>
          <w:lang w:eastAsia="hr-HR"/>
        </w:rPr>
        <w:t xml:space="preserve"> </w:t>
      </w:r>
      <w:r w:rsidRPr="008960EC">
        <w:rPr>
          <w:rFonts w:eastAsia="CFAKWB+Arial"/>
          <w:color w:val="000000"/>
          <w:spacing w:val="1"/>
          <w:lang w:eastAsia="hr-HR"/>
        </w:rPr>
        <w:t>š</w:t>
      </w:r>
      <w:r w:rsidRPr="008960EC">
        <w:rPr>
          <w:rFonts w:eastAsia="CFAKWB+Arial"/>
          <w:color w:val="000000"/>
          <w:lang w:eastAsia="hr-HR"/>
        </w:rPr>
        <w:t>te</w:t>
      </w:r>
      <w:r w:rsidRPr="008960EC">
        <w:rPr>
          <w:rFonts w:eastAsia="CFAKWB+Arial"/>
          <w:color w:val="000000"/>
          <w:spacing w:val="1"/>
          <w:lang w:eastAsia="hr-HR"/>
        </w:rPr>
        <w:t>t</w:t>
      </w:r>
      <w:r w:rsidRPr="008960EC">
        <w:rPr>
          <w:rFonts w:eastAsia="CFAKWB+Arial"/>
          <w:color w:val="000000"/>
          <w:lang w:eastAsia="hr-HR"/>
        </w:rPr>
        <w:t>e</w:t>
      </w:r>
      <w:r w:rsidRPr="008960EC">
        <w:rPr>
          <w:rFonts w:eastAsia="CFAKWB+Arial"/>
          <w:color w:val="000000"/>
          <w:spacing w:val="8"/>
          <w:lang w:eastAsia="hr-HR"/>
        </w:rPr>
        <w:t xml:space="preserve"> </w:t>
      </w:r>
      <w:r w:rsidRPr="008960EC">
        <w:rPr>
          <w:rFonts w:eastAsia="CFAKWB+Arial"/>
          <w:color w:val="000000"/>
          <w:spacing w:val="1"/>
          <w:lang w:eastAsia="hr-HR"/>
        </w:rPr>
        <w:t>i</w:t>
      </w:r>
      <w:r w:rsidRPr="008960EC">
        <w:rPr>
          <w:rFonts w:eastAsia="CFAKWB+Arial"/>
          <w:color w:val="000000"/>
          <w:lang w:eastAsia="hr-HR"/>
        </w:rPr>
        <w:t>li drugih</w:t>
      </w:r>
      <w:r w:rsidRPr="008960EC">
        <w:rPr>
          <w:rFonts w:eastAsia="CFAKWB+Arial"/>
          <w:color w:val="000000"/>
          <w:spacing w:val="-3"/>
          <w:lang w:eastAsia="hr-HR"/>
        </w:rPr>
        <w:t xml:space="preserve"> </w:t>
      </w:r>
      <w:r w:rsidRPr="008960EC">
        <w:rPr>
          <w:rFonts w:eastAsia="CFAKWB+Arial"/>
          <w:color w:val="000000"/>
          <w:lang w:eastAsia="hr-HR"/>
        </w:rPr>
        <w:t xml:space="preserve">zahtjeva </w:t>
      </w:r>
      <w:r w:rsidRPr="008960EC">
        <w:rPr>
          <w:rFonts w:eastAsia="CFAKWB+Arial"/>
          <w:color w:val="000000"/>
          <w:spacing w:val="-1"/>
          <w:lang w:eastAsia="hr-HR"/>
        </w:rPr>
        <w:t>p</w:t>
      </w:r>
      <w:r w:rsidRPr="008960EC">
        <w:rPr>
          <w:rFonts w:eastAsia="CFAKWB+Arial"/>
          <w:color w:val="000000"/>
          <w:lang w:eastAsia="hr-HR"/>
        </w:rPr>
        <w:t>rema</w:t>
      </w:r>
      <w:r w:rsidRPr="008960EC">
        <w:rPr>
          <w:rFonts w:eastAsia="CFAKWB+Arial"/>
          <w:color w:val="000000"/>
          <w:spacing w:val="-3"/>
          <w:lang w:eastAsia="hr-HR"/>
        </w:rPr>
        <w:t xml:space="preserve"> </w:t>
      </w:r>
      <w:r w:rsidRPr="008960EC">
        <w:rPr>
          <w:rFonts w:eastAsia="CFAKWB+Arial"/>
          <w:color w:val="000000"/>
          <w:lang w:eastAsia="hr-HR"/>
        </w:rPr>
        <w:t>Za</w:t>
      </w:r>
      <w:r w:rsidRPr="008960EC">
        <w:rPr>
          <w:rFonts w:eastAsia="CFAKWB+Arial"/>
          <w:color w:val="000000"/>
          <w:spacing w:val="-1"/>
          <w:lang w:eastAsia="hr-HR"/>
        </w:rPr>
        <w:t>g</w:t>
      </w:r>
      <w:r w:rsidRPr="008960EC">
        <w:rPr>
          <w:rFonts w:eastAsia="CFAKWB+Arial"/>
          <w:color w:val="000000"/>
          <w:spacing w:val="1"/>
          <w:lang w:eastAsia="hr-HR"/>
        </w:rPr>
        <w:t>r</w:t>
      </w:r>
      <w:r w:rsidRPr="008960EC">
        <w:rPr>
          <w:rFonts w:eastAsia="CFAKWB+Arial"/>
          <w:color w:val="000000"/>
          <w:lang w:eastAsia="hr-HR"/>
        </w:rPr>
        <w:t>eb</w:t>
      </w:r>
      <w:r w:rsidRPr="008960EC">
        <w:rPr>
          <w:rFonts w:eastAsia="CFAKWB+Arial"/>
          <w:color w:val="000000"/>
          <w:spacing w:val="-1"/>
          <w:lang w:eastAsia="hr-HR"/>
        </w:rPr>
        <w:t>ač</w:t>
      </w:r>
      <w:r w:rsidRPr="008960EC">
        <w:rPr>
          <w:rFonts w:eastAsia="CFAKWB+Arial"/>
          <w:color w:val="000000"/>
          <w:lang w:eastAsia="hr-HR"/>
        </w:rPr>
        <w:t>kom h</w:t>
      </w:r>
      <w:r w:rsidRPr="008960EC">
        <w:rPr>
          <w:rFonts w:eastAsia="CFAKWB+Arial"/>
          <w:color w:val="000000"/>
          <w:spacing w:val="-1"/>
          <w:lang w:eastAsia="hr-HR"/>
        </w:rPr>
        <w:t>o</w:t>
      </w:r>
      <w:r w:rsidRPr="008960EC">
        <w:rPr>
          <w:rFonts w:eastAsia="CFAKWB+Arial"/>
          <w:color w:val="000000"/>
          <w:lang w:eastAsia="hr-HR"/>
        </w:rPr>
        <w:t>ldingu</w:t>
      </w:r>
      <w:r w:rsidRPr="008960EC">
        <w:rPr>
          <w:rFonts w:eastAsia="CFAKWB+Arial"/>
          <w:color w:val="000000"/>
          <w:spacing w:val="-2"/>
          <w:lang w:eastAsia="hr-HR"/>
        </w:rPr>
        <w:t xml:space="preserve"> </w:t>
      </w:r>
      <w:r w:rsidRPr="008960EC">
        <w:rPr>
          <w:rFonts w:eastAsia="CFAKWB+Arial"/>
          <w:color w:val="000000"/>
          <w:lang w:eastAsia="hr-HR"/>
        </w:rPr>
        <w:t>d.o.o</w:t>
      </w:r>
      <w:r w:rsidRPr="008960EC">
        <w:rPr>
          <w:rFonts w:eastAsia="CFAKWB+Arial"/>
          <w:color w:val="000000"/>
          <w:spacing w:val="-1"/>
          <w:lang w:eastAsia="hr-HR"/>
        </w:rPr>
        <w:t>.</w:t>
      </w:r>
      <w:r w:rsidRPr="008960EC">
        <w:rPr>
          <w:rFonts w:eastAsia="CFAKWB+Arial"/>
          <w:color w:val="000000"/>
          <w:spacing w:val="-2"/>
          <w:lang w:eastAsia="hr-HR"/>
        </w:rPr>
        <w:t xml:space="preserve"> </w:t>
      </w:r>
      <w:r w:rsidRPr="008960EC">
        <w:rPr>
          <w:rFonts w:eastAsia="CFAKWB+Arial"/>
          <w:color w:val="000000"/>
          <w:lang w:eastAsia="hr-HR"/>
        </w:rPr>
        <w:t>vezano</w:t>
      </w:r>
      <w:r w:rsidRPr="008960EC">
        <w:rPr>
          <w:rFonts w:eastAsia="CFAKWB+Arial"/>
          <w:color w:val="000000"/>
          <w:spacing w:val="-3"/>
          <w:lang w:eastAsia="hr-HR"/>
        </w:rPr>
        <w:t xml:space="preserve"> </w:t>
      </w:r>
      <w:r w:rsidRPr="008960EC">
        <w:rPr>
          <w:rFonts w:eastAsia="CFAKWB+Arial"/>
          <w:color w:val="000000"/>
          <w:lang w:eastAsia="hr-HR"/>
        </w:rPr>
        <w:t>za</w:t>
      </w:r>
      <w:r w:rsidRPr="008960EC">
        <w:rPr>
          <w:rFonts w:eastAsia="CFAKWB+Arial"/>
          <w:color w:val="000000"/>
          <w:spacing w:val="-3"/>
          <w:lang w:eastAsia="hr-HR"/>
        </w:rPr>
        <w:t xml:space="preserve"> </w:t>
      </w:r>
      <w:r w:rsidRPr="008960EC">
        <w:rPr>
          <w:rFonts w:eastAsia="CFAKWB+Arial"/>
          <w:color w:val="000000"/>
          <w:lang w:eastAsia="hr-HR"/>
        </w:rPr>
        <w:t>prov</w:t>
      </w:r>
      <w:r w:rsidRPr="008960EC">
        <w:rPr>
          <w:rFonts w:eastAsia="CFAKWB+Arial"/>
          <w:color w:val="000000"/>
          <w:spacing w:val="1"/>
          <w:lang w:eastAsia="hr-HR"/>
        </w:rPr>
        <w:t>e</w:t>
      </w:r>
      <w:r w:rsidRPr="008960EC">
        <w:rPr>
          <w:rFonts w:eastAsia="CFAKWB+Arial"/>
          <w:color w:val="000000"/>
          <w:lang w:eastAsia="hr-HR"/>
        </w:rPr>
        <w:t>d</w:t>
      </w:r>
      <w:r w:rsidRPr="008960EC">
        <w:rPr>
          <w:rFonts w:eastAsia="CFAKWB+Arial"/>
          <w:color w:val="000000"/>
          <w:spacing w:val="-1"/>
          <w:lang w:eastAsia="hr-HR"/>
        </w:rPr>
        <w:t>b</w:t>
      </w:r>
      <w:r w:rsidRPr="008960EC">
        <w:rPr>
          <w:rFonts w:eastAsia="CFAKWB+Arial"/>
          <w:color w:val="000000"/>
          <w:lang w:eastAsia="hr-HR"/>
        </w:rPr>
        <w:t>u</w:t>
      </w:r>
      <w:r w:rsidRPr="008960EC">
        <w:rPr>
          <w:rFonts w:eastAsia="CFAKWB+Arial"/>
          <w:color w:val="000000"/>
          <w:spacing w:val="-2"/>
          <w:lang w:eastAsia="hr-HR"/>
        </w:rPr>
        <w:t xml:space="preserve"> </w:t>
      </w:r>
      <w:r w:rsidRPr="008960EC">
        <w:rPr>
          <w:rFonts w:eastAsia="CFAKWB+Arial"/>
          <w:color w:val="000000"/>
          <w:lang w:eastAsia="hr-HR"/>
        </w:rPr>
        <w:t>ovog n</w:t>
      </w:r>
      <w:r w:rsidRPr="008960EC">
        <w:rPr>
          <w:rFonts w:eastAsia="CFAKWB+Arial"/>
          <w:color w:val="000000"/>
          <w:spacing w:val="-1"/>
          <w:lang w:eastAsia="hr-HR"/>
        </w:rPr>
        <w:t>a</w:t>
      </w:r>
      <w:r w:rsidRPr="008960EC">
        <w:rPr>
          <w:rFonts w:eastAsia="CFAKWB+Arial"/>
          <w:color w:val="000000"/>
          <w:lang w:eastAsia="hr-HR"/>
        </w:rPr>
        <w:t>t</w:t>
      </w:r>
      <w:r w:rsidRPr="008960EC">
        <w:rPr>
          <w:rFonts w:eastAsia="CFAKWB+Arial"/>
          <w:color w:val="000000"/>
          <w:spacing w:val="2"/>
          <w:lang w:eastAsia="hr-HR"/>
        </w:rPr>
        <w:t>j</w:t>
      </w:r>
      <w:r w:rsidRPr="008960EC">
        <w:rPr>
          <w:rFonts w:eastAsia="CFAKWB+Arial"/>
          <w:color w:val="000000"/>
          <w:lang w:eastAsia="hr-HR"/>
        </w:rPr>
        <w:t>ečaja,</w:t>
      </w:r>
      <w:r w:rsidRPr="008960EC">
        <w:rPr>
          <w:rFonts w:eastAsia="CFAKWB+Arial"/>
          <w:color w:val="000000"/>
          <w:spacing w:val="-3"/>
          <w:lang w:eastAsia="hr-HR"/>
        </w:rPr>
        <w:t xml:space="preserve"> </w:t>
      </w:r>
      <w:r w:rsidRPr="008960EC">
        <w:rPr>
          <w:rFonts w:eastAsia="CFAKWB+Arial"/>
          <w:color w:val="000000"/>
          <w:lang w:eastAsia="hr-HR"/>
        </w:rPr>
        <w:t>skla</w:t>
      </w:r>
      <w:r w:rsidRPr="008960EC">
        <w:rPr>
          <w:rFonts w:eastAsia="CFAKWB+Arial"/>
          <w:color w:val="000000"/>
          <w:spacing w:val="-1"/>
          <w:lang w:eastAsia="hr-HR"/>
        </w:rPr>
        <w:t>p</w:t>
      </w:r>
      <w:r w:rsidRPr="008960EC">
        <w:rPr>
          <w:rFonts w:eastAsia="CFAKWB+Arial"/>
          <w:color w:val="000000"/>
          <w:lang w:eastAsia="hr-HR"/>
        </w:rPr>
        <w:t xml:space="preserve">anje </w:t>
      </w:r>
      <w:r w:rsidRPr="008960EC">
        <w:rPr>
          <w:rFonts w:eastAsia="Helvetica"/>
          <w:color w:val="000000"/>
          <w:lang w:eastAsia="hr-HR"/>
        </w:rPr>
        <w:t>u</w:t>
      </w:r>
      <w:r w:rsidRPr="008960EC">
        <w:rPr>
          <w:rFonts w:eastAsia="Helvetica"/>
          <w:color w:val="000000"/>
          <w:spacing w:val="-1"/>
          <w:lang w:eastAsia="hr-HR"/>
        </w:rPr>
        <w:t>g</w:t>
      </w:r>
      <w:r w:rsidRPr="008960EC">
        <w:rPr>
          <w:rFonts w:eastAsia="Helvetica"/>
          <w:color w:val="000000"/>
          <w:lang w:eastAsia="hr-HR"/>
        </w:rPr>
        <w:t>ovora</w:t>
      </w:r>
      <w:r w:rsidRPr="008960EC">
        <w:rPr>
          <w:rFonts w:eastAsia="Helvetica"/>
          <w:color w:val="000000"/>
          <w:spacing w:val="2"/>
          <w:lang w:eastAsia="hr-HR"/>
        </w:rPr>
        <w:t xml:space="preserve"> </w:t>
      </w:r>
      <w:r w:rsidRPr="008960EC">
        <w:rPr>
          <w:rFonts w:eastAsia="Helvetica"/>
          <w:color w:val="000000"/>
          <w:lang w:eastAsia="hr-HR"/>
        </w:rPr>
        <w:t xml:space="preserve">o zakupu </w:t>
      </w:r>
      <w:r w:rsidRPr="008960EC">
        <w:rPr>
          <w:rFonts w:eastAsia="Helvetica"/>
          <w:color w:val="000000"/>
          <w:spacing w:val="-2"/>
          <w:lang w:eastAsia="hr-HR"/>
        </w:rPr>
        <w:t>i</w:t>
      </w:r>
      <w:r w:rsidRPr="008960EC">
        <w:rPr>
          <w:rFonts w:eastAsia="Helvetica"/>
          <w:color w:val="000000"/>
          <w:lang w:eastAsia="hr-HR"/>
        </w:rPr>
        <w:t xml:space="preserve"> pri</w:t>
      </w:r>
      <w:r w:rsidRPr="008960EC">
        <w:rPr>
          <w:rFonts w:eastAsia="Helvetica"/>
          <w:color w:val="000000"/>
          <w:spacing w:val="1"/>
          <w:lang w:eastAsia="hr-HR"/>
        </w:rPr>
        <w:t>m</w:t>
      </w:r>
      <w:r w:rsidRPr="008960EC">
        <w:rPr>
          <w:rFonts w:eastAsia="Helvetica"/>
          <w:color w:val="000000"/>
          <w:lang w:eastAsia="hr-HR"/>
        </w:rPr>
        <w:t>op</w:t>
      </w:r>
      <w:r w:rsidRPr="008960EC">
        <w:rPr>
          <w:rFonts w:eastAsia="Helvetica"/>
          <w:color w:val="000000"/>
          <w:spacing w:val="1"/>
          <w:lang w:eastAsia="hr-HR"/>
        </w:rPr>
        <w:t>r</w:t>
      </w:r>
      <w:r w:rsidRPr="008960EC">
        <w:rPr>
          <w:rFonts w:eastAsia="Helvetica"/>
          <w:color w:val="000000"/>
          <w:lang w:eastAsia="hr-HR"/>
        </w:rPr>
        <w:t>edaje predmet</w:t>
      </w:r>
      <w:r w:rsidRPr="008960EC">
        <w:rPr>
          <w:rFonts w:eastAsia="Helvetica"/>
          <w:color w:val="000000"/>
          <w:spacing w:val="-1"/>
          <w:lang w:eastAsia="hr-HR"/>
        </w:rPr>
        <w:t>a</w:t>
      </w:r>
      <w:r w:rsidRPr="008960EC">
        <w:rPr>
          <w:rFonts w:eastAsia="Helvetica"/>
          <w:color w:val="000000"/>
          <w:lang w:eastAsia="hr-HR"/>
        </w:rPr>
        <w:t xml:space="preserve"> zak</w:t>
      </w:r>
      <w:r w:rsidRPr="008960EC">
        <w:rPr>
          <w:rFonts w:eastAsia="Helvetica"/>
          <w:color w:val="000000"/>
          <w:spacing w:val="1"/>
          <w:lang w:eastAsia="hr-HR"/>
        </w:rPr>
        <w:t>u</w:t>
      </w:r>
      <w:r w:rsidRPr="008960EC">
        <w:rPr>
          <w:rFonts w:eastAsia="Helvetica"/>
          <w:color w:val="000000"/>
          <w:lang w:eastAsia="hr-HR"/>
        </w:rPr>
        <w:t>p</w:t>
      </w:r>
      <w:r w:rsidRPr="008960EC">
        <w:rPr>
          <w:rFonts w:eastAsia="Helvetica"/>
          <w:color w:val="000000"/>
          <w:spacing w:val="-1"/>
          <w:lang w:eastAsia="hr-HR"/>
        </w:rPr>
        <w:t>a</w:t>
      </w:r>
      <w:r w:rsidRPr="008960EC">
        <w:rPr>
          <w:rFonts w:eastAsia="Helvetica"/>
          <w:color w:val="000000"/>
          <w:spacing w:val="1"/>
          <w:lang w:eastAsia="hr-HR"/>
        </w:rPr>
        <w:t xml:space="preserve"> </w:t>
      </w:r>
      <w:r w:rsidRPr="008960EC">
        <w:rPr>
          <w:rFonts w:eastAsia="Helvetica"/>
          <w:color w:val="000000"/>
          <w:lang w:eastAsia="hr-HR"/>
        </w:rPr>
        <w:t>u pos</w:t>
      </w:r>
      <w:r w:rsidRPr="008960EC">
        <w:rPr>
          <w:rFonts w:eastAsia="Helvetica"/>
          <w:color w:val="000000"/>
          <w:spacing w:val="1"/>
          <w:lang w:eastAsia="hr-HR"/>
        </w:rPr>
        <w:t>j</w:t>
      </w:r>
      <w:r w:rsidRPr="008960EC">
        <w:rPr>
          <w:rFonts w:eastAsia="Helvetica"/>
          <w:color w:val="000000"/>
          <w:lang w:eastAsia="hr-HR"/>
        </w:rPr>
        <w:t>ed</w:t>
      </w:r>
      <w:r w:rsidRPr="008960EC">
        <w:rPr>
          <w:rFonts w:eastAsia="Helvetica"/>
          <w:color w:val="000000"/>
          <w:spacing w:val="6"/>
          <w:lang w:eastAsia="hr-HR"/>
        </w:rPr>
        <w:t>.</w:t>
      </w:r>
      <w:r w:rsidRPr="008960EC">
        <w:rPr>
          <w:rFonts w:eastAsia="Helvetica"/>
          <w:color w:val="000000"/>
          <w:lang w:eastAsia="hr-HR"/>
        </w:rPr>
        <w:t xml:space="preserve"> </w:t>
      </w:r>
    </w:p>
    <w:p w14:paraId="4A66FE37" w14:textId="77777777" w:rsidR="008960EC" w:rsidRPr="008960EC" w:rsidRDefault="008960EC" w:rsidP="008960EC">
      <w:pPr>
        <w:autoSpaceDE/>
        <w:autoSpaceDN/>
        <w:spacing w:before="117" w:after="160"/>
        <w:ind w:right="-20"/>
        <w:jc w:val="both"/>
        <w:rPr>
          <w:rFonts w:eastAsia="Times New Roman"/>
          <w:color w:val="000000"/>
          <w:lang w:eastAsia="hr-HR"/>
        </w:rPr>
      </w:pPr>
      <w:r w:rsidRPr="008960EC">
        <w:rPr>
          <w:rFonts w:eastAsia="Helvetica"/>
          <w:color w:val="000000"/>
          <w:lang w:eastAsia="hr-HR"/>
        </w:rPr>
        <w:t xml:space="preserve"> </w:t>
      </w:r>
    </w:p>
    <w:p w14:paraId="6C336C34" w14:textId="77777777" w:rsidR="008960EC" w:rsidRPr="008960EC" w:rsidRDefault="008960EC" w:rsidP="008960EC">
      <w:pPr>
        <w:widowControl/>
        <w:autoSpaceDE/>
        <w:autoSpaceDN/>
        <w:spacing w:after="15" w:line="160" w:lineRule="exact"/>
        <w:rPr>
          <w:rFonts w:eastAsia="Times New Roman"/>
          <w:lang w:eastAsia="hr-HR"/>
        </w:rPr>
      </w:pPr>
    </w:p>
    <w:p w14:paraId="0BCAFA22" w14:textId="77777777" w:rsidR="008960EC" w:rsidRPr="008960EC" w:rsidRDefault="008960EC" w:rsidP="008960EC">
      <w:pPr>
        <w:widowControl/>
        <w:autoSpaceDE/>
        <w:autoSpaceDN/>
        <w:ind w:left="4536" w:hanging="2835"/>
        <w:rPr>
          <w:rFonts w:eastAsia="Times New Roman"/>
          <w:lang w:eastAsia="hr-HR"/>
        </w:rPr>
      </w:pP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2"/>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2"/>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4"/>
          <w:lang w:eastAsia="hr-HR"/>
        </w:rPr>
        <w:t xml:space="preserve"> </w:t>
      </w:r>
      <w:r w:rsidRPr="008960EC">
        <w:rPr>
          <w:rFonts w:eastAsia="CFAKWB+Arial"/>
          <w:lang w:eastAsia="hr-HR"/>
        </w:rPr>
        <w:t>V</w:t>
      </w:r>
      <w:r w:rsidRPr="008960EC">
        <w:rPr>
          <w:rFonts w:eastAsia="CFAKWB+Arial"/>
          <w:spacing w:val="1"/>
          <w:lang w:eastAsia="hr-HR"/>
        </w:rPr>
        <w:t>o</w:t>
      </w:r>
      <w:r w:rsidRPr="008960EC">
        <w:rPr>
          <w:rFonts w:eastAsia="CFAKWB+Arial"/>
          <w:lang w:eastAsia="hr-HR"/>
        </w:rPr>
        <w:t>diteljica P</w:t>
      </w:r>
      <w:r w:rsidRPr="008960EC">
        <w:rPr>
          <w:rFonts w:eastAsia="CFAKWB+Arial"/>
          <w:spacing w:val="1"/>
          <w:lang w:eastAsia="hr-HR"/>
        </w:rPr>
        <w:t>o</w:t>
      </w:r>
      <w:r w:rsidRPr="008960EC">
        <w:rPr>
          <w:rFonts w:eastAsia="CFAKWB+Arial"/>
          <w:lang w:eastAsia="hr-HR"/>
        </w:rPr>
        <w:t>družnic</w:t>
      </w:r>
      <w:r w:rsidRPr="008960EC">
        <w:rPr>
          <w:rFonts w:eastAsia="CFAKWB+Arial"/>
          <w:spacing w:val="3"/>
          <w:lang w:eastAsia="hr-HR"/>
        </w:rPr>
        <w:t>e</w:t>
      </w:r>
      <w:r w:rsidRPr="008960EC">
        <w:rPr>
          <w:rFonts w:eastAsia="Helvetica"/>
          <w:lang w:eastAsia="hr-HR"/>
        </w:rPr>
        <w:t xml:space="preserve"> </w:t>
      </w:r>
    </w:p>
    <w:p w14:paraId="04EAABEB" w14:textId="77777777" w:rsidR="008960EC" w:rsidRPr="008960EC" w:rsidRDefault="008960EC" w:rsidP="008960EC">
      <w:pPr>
        <w:widowControl/>
        <w:autoSpaceDE/>
        <w:autoSpaceDN/>
        <w:ind w:left="4536" w:hanging="2835"/>
        <w:rPr>
          <w:rFonts w:eastAsia="Times New Roman"/>
          <w:lang w:eastAsia="hr-HR"/>
        </w:rPr>
      </w:pP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2"/>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Ire</w:t>
      </w:r>
      <w:r w:rsidRPr="008960EC">
        <w:rPr>
          <w:rFonts w:eastAsia="Helvetica"/>
          <w:spacing w:val="1"/>
          <w:lang w:eastAsia="hr-HR"/>
        </w:rPr>
        <w:t>n</w:t>
      </w:r>
      <w:r w:rsidRPr="008960EC">
        <w:rPr>
          <w:rFonts w:eastAsia="Helvetica"/>
          <w:lang w:eastAsia="hr-HR"/>
        </w:rPr>
        <w:t>a Be</w:t>
      </w:r>
      <w:r w:rsidRPr="008960EC">
        <w:rPr>
          <w:rFonts w:eastAsia="Helvetica"/>
          <w:spacing w:val="-1"/>
          <w:lang w:eastAsia="hr-HR"/>
        </w:rPr>
        <w:t>n</w:t>
      </w:r>
      <w:r w:rsidRPr="008960EC">
        <w:rPr>
          <w:rFonts w:eastAsia="Helvetica"/>
          <w:lang w:eastAsia="hr-HR"/>
        </w:rPr>
        <w:t>k</w:t>
      </w:r>
      <w:r w:rsidRPr="008960EC">
        <w:rPr>
          <w:rFonts w:eastAsia="Helvetica"/>
          <w:spacing w:val="3"/>
          <w:lang w:eastAsia="hr-HR"/>
        </w:rPr>
        <w:t>o</w:t>
      </w:r>
      <w:r w:rsidRPr="008960EC">
        <w:rPr>
          <w:rFonts w:eastAsia="Helvetica"/>
          <w:lang w:eastAsia="hr-HR"/>
        </w:rPr>
        <w:t xml:space="preserve"> </w:t>
      </w:r>
    </w:p>
    <w:p w14:paraId="1E0069E2" w14:textId="6A8A8A1E" w:rsidR="00166B47" w:rsidRPr="002A3B9B" w:rsidRDefault="00166B47" w:rsidP="008960EC">
      <w:pPr>
        <w:pStyle w:val="Tijeloteksta"/>
        <w:ind w:left="0"/>
        <w:jc w:val="left"/>
      </w:pPr>
    </w:p>
    <w:sectPr w:rsidR="00166B47" w:rsidRPr="002A3B9B">
      <w:footerReference w:type="default" r:id="rId26"/>
      <w:pgSz w:w="11910" w:h="16840"/>
      <w:pgMar w:top="1180" w:right="1275" w:bottom="980" w:left="1133"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862D" w14:textId="77777777" w:rsidR="00840B19" w:rsidRDefault="00840B19">
      <w:r>
        <w:separator/>
      </w:r>
    </w:p>
  </w:endnote>
  <w:endnote w:type="continuationSeparator" w:id="0">
    <w:p w14:paraId="2A3A51F6" w14:textId="77777777" w:rsidR="00840B19" w:rsidRDefault="0084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onos Pro Display">
    <w:altName w:val="Calibri"/>
    <w:charset w:val="00"/>
    <w:family w:val="swiss"/>
    <w:pitch w:val="variable"/>
  </w:font>
  <w:font w:name="NSQJNU+Arial">
    <w:charset w:val="01"/>
    <w:family w:val="auto"/>
    <w:pitch w:val="variable"/>
    <w:sig w:usb0="E0002EFF" w:usb1="C000785B" w:usb2="00000009" w:usb3="00000000" w:csb0="400001FF" w:csb1="FFFF0000"/>
  </w:font>
  <w:font w:name="Helvetica">
    <w:panose1 w:val="020B0604020202020204"/>
    <w:charset w:val="EE"/>
    <w:family w:val="swiss"/>
    <w:pitch w:val="variable"/>
    <w:sig w:usb0="E0002EFF" w:usb1="C000785B" w:usb2="00000009" w:usb3="00000000" w:csb0="000001FF" w:csb1="00000000"/>
  </w:font>
  <w:font w:name="CFAKWB+Arial">
    <w:charset w:val="01"/>
    <w:family w:val="auto"/>
    <w:pitch w:val="variable"/>
    <w:sig w:usb0="E0002EFF" w:usb1="C000785B" w:usb2="00000009" w:usb3="00000000" w:csb0="400001FF" w:csb1="FFFF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8AE3" w14:textId="77777777" w:rsidR="00166B47" w:rsidRDefault="0098440F">
    <w:pPr>
      <w:pStyle w:val="Tijeloteksta"/>
      <w:spacing w:line="14" w:lineRule="auto"/>
      <w:ind w:left="0"/>
      <w:jc w:val="left"/>
    </w:pPr>
    <w:r>
      <w:rPr>
        <w:noProof/>
      </w:rPr>
      <mc:AlternateContent>
        <mc:Choice Requires="wps">
          <w:drawing>
            <wp:anchor distT="0" distB="0" distL="0" distR="0" simplePos="0" relativeHeight="487494144" behindDoc="1" locked="0" layoutInCell="1" allowOverlap="1" wp14:anchorId="7CD0443B" wp14:editId="5CD687E3">
              <wp:simplePos x="0" y="0"/>
              <wp:positionH relativeFrom="page">
                <wp:posOffset>6559295</wp:posOffset>
              </wp:positionH>
              <wp:positionV relativeFrom="page">
                <wp:posOffset>10053212</wp:posOffset>
              </wp:positionV>
              <wp:extent cx="15303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14:paraId="2D28046E" w14:textId="77777777" w:rsidR="00166B47" w:rsidRDefault="0098440F">
                          <w:pPr>
                            <w:spacing w:before="31"/>
                            <w:ind w:left="60"/>
                            <w:rPr>
                              <w:rFonts w:ascii="Cronos Pro Display"/>
                            </w:rPr>
                          </w:pPr>
                          <w:r>
                            <w:rPr>
                              <w:rFonts w:ascii="Cronos Pro Display"/>
                              <w:spacing w:val="-10"/>
                            </w:rPr>
                            <w:fldChar w:fldCharType="begin"/>
                          </w:r>
                          <w:r>
                            <w:rPr>
                              <w:rFonts w:ascii="Cronos Pro Display"/>
                              <w:spacing w:val="-10"/>
                            </w:rPr>
                            <w:instrText xml:space="preserve"> PAGE </w:instrText>
                          </w:r>
                          <w:r>
                            <w:rPr>
                              <w:rFonts w:ascii="Cronos Pro Display"/>
                              <w:spacing w:val="-10"/>
                            </w:rPr>
                            <w:fldChar w:fldCharType="separate"/>
                          </w:r>
                          <w:r>
                            <w:rPr>
                              <w:rFonts w:ascii="Cronos Pro Display"/>
                              <w:spacing w:val="-10"/>
                            </w:rPr>
                            <w:t>4</w:t>
                          </w:r>
                          <w:r>
                            <w:rPr>
                              <w:rFonts w:ascii="Cronos Pro Display"/>
                              <w:spacing w:val="-10"/>
                            </w:rPr>
                            <w:fldChar w:fldCharType="end"/>
                          </w:r>
                        </w:p>
                      </w:txbxContent>
                    </wps:txbx>
                    <wps:bodyPr wrap="square" lIns="0" tIns="0" rIns="0" bIns="0" rtlCol="0">
                      <a:noAutofit/>
                    </wps:bodyPr>
                  </wps:wsp>
                </a:graphicData>
              </a:graphic>
            </wp:anchor>
          </w:drawing>
        </mc:Choice>
        <mc:Fallback>
          <w:pict>
            <v:shapetype w14:anchorId="7CD0443B" id="_x0000_t202" coordsize="21600,21600" o:spt="202" path="m,l,21600r21600,l21600,xe">
              <v:stroke joinstyle="miter"/>
              <v:path gradientshapeok="t" o:connecttype="rect"/>
            </v:shapetype>
            <v:shape id="Textbox 1" o:spid="_x0000_s1026" type="#_x0000_t202" style="position:absolute;margin-left:516.5pt;margin-top:791.6pt;width:12.05pt;height:14.7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" filled="f" stroked="f">
              <v:textbox inset="0,0,0,0">
                <w:txbxContent>
                  <w:p w14:paraId="2D28046E" w14:textId="77777777" w:rsidR="00166B47" w:rsidRDefault="0098440F">
                    <w:pPr>
                      <w:spacing w:before="31"/>
                      <w:ind w:left="60"/>
                      <w:rPr>
                        <w:rFonts w:ascii="Cronos Pro Display"/>
                      </w:rPr>
                    </w:pPr>
                    <w:r>
                      <w:rPr>
                        <w:rFonts w:ascii="Cronos Pro Display"/>
                        <w:spacing w:val="-10"/>
                      </w:rPr>
                      <w:fldChar w:fldCharType="begin"/>
                    </w:r>
                    <w:r>
                      <w:rPr>
                        <w:rFonts w:ascii="Cronos Pro Display"/>
                        <w:spacing w:val="-10"/>
                      </w:rPr>
                      <w:instrText xml:space="preserve"> PAGE </w:instrText>
                    </w:r>
                    <w:r>
                      <w:rPr>
                        <w:rFonts w:ascii="Cronos Pro Display"/>
                        <w:spacing w:val="-10"/>
                      </w:rPr>
                      <w:fldChar w:fldCharType="separate"/>
                    </w:r>
                    <w:r>
                      <w:rPr>
                        <w:rFonts w:ascii="Cronos Pro Display"/>
                        <w:spacing w:val="-10"/>
                      </w:rPr>
                      <w:t>4</w:t>
                    </w:r>
                    <w:r>
                      <w:rPr>
                        <w:rFonts w:ascii="Cronos Pro Display"/>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D694" w14:textId="77777777" w:rsidR="00840B19" w:rsidRDefault="00840B19">
      <w:r>
        <w:separator/>
      </w:r>
    </w:p>
  </w:footnote>
  <w:footnote w:type="continuationSeparator" w:id="0">
    <w:p w14:paraId="36F91CAC" w14:textId="77777777" w:rsidR="00840B19" w:rsidRDefault="0084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49D8"/>
    <w:multiLevelType w:val="multilevel"/>
    <w:tmpl w:val="7518B07E"/>
    <w:lvl w:ilvl="0">
      <w:start w:val="1"/>
      <w:numFmt w:val="decimal"/>
      <w:lvlText w:val="%1"/>
      <w:lvlJc w:val="left"/>
      <w:pPr>
        <w:ind w:left="1560" w:hanging="569"/>
      </w:pPr>
      <w:rPr>
        <w:rFonts w:hint="default"/>
        <w:lang w:val="hr-HR" w:eastAsia="en-US" w:bidi="ar-SA"/>
      </w:rPr>
    </w:lvl>
    <w:lvl w:ilvl="1">
      <w:start w:val="1"/>
      <w:numFmt w:val="decimal"/>
      <w:lvlText w:val="%1.%2."/>
      <w:lvlJc w:val="left"/>
      <w:pPr>
        <w:ind w:left="1560" w:hanging="569"/>
      </w:pPr>
      <w:rPr>
        <w:rFonts w:ascii="Arial" w:eastAsia="Arial" w:hAnsi="Arial" w:cs="Arial" w:hint="default"/>
        <w:b w:val="0"/>
        <w:bCs w:val="0"/>
        <w:i w:val="0"/>
        <w:iCs w:val="0"/>
        <w:spacing w:val="-1"/>
        <w:w w:val="99"/>
        <w:sz w:val="20"/>
        <w:szCs w:val="20"/>
        <w:lang w:val="hr-HR" w:eastAsia="en-US" w:bidi="ar-SA"/>
      </w:rPr>
    </w:lvl>
    <w:lvl w:ilvl="2">
      <w:numFmt w:val="bullet"/>
      <w:lvlText w:val="•"/>
      <w:lvlJc w:val="left"/>
      <w:pPr>
        <w:ind w:left="2552" w:hanging="567"/>
      </w:pPr>
      <w:rPr>
        <w:rFonts w:ascii="Arial" w:eastAsia="Arial" w:hAnsi="Arial" w:cs="Arial" w:hint="default"/>
        <w:b w:val="0"/>
        <w:bCs w:val="0"/>
        <w:i w:val="0"/>
        <w:iCs w:val="0"/>
        <w:spacing w:val="0"/>
        <w:w w:val="99"/>
        <w:sz w:val="20"/>
        <w:szCs w:val="20"/>
        <w:lang w:val="hr-HR" w:eastAsia="en-US" w:bidi="ar-SA"/>
      </w:rPr>
    </w:lvl>
    <w:lvl w:ilvl="3">
      <w:numFmt w:val="bullet"/>
      <w:lvlText w:val="•"/>
      <w:lvlJc w:val="left"/>
      <w:pPr>
        <w:ind w:left="6489" w:hanging="567"/>
      </w:pPr>
      <w:rPr>
        <w:rFonts w:hint="default"/>
        <w:lang w:val="hr-HR" w:eastAsia="en-US" w:bidi="ar-SA"/>
      </w:rPr>
    </w:lvl>
    <w:lvl w:ilvl="4">
      <w:numFmt w:val="bullet"/>
      <w:lvlText w:val="•"/>
      <w:lvlJc w:val="left"/>
      <w:pPr>
        <w:ind w:left="6919" w:hanging="567"/>
      </w:pPr>
      <w:rPr>
        <w:rFonts w:hint="default"/>
        <w:lang w:val="hr-HR" w:eastAsia="en-US" w:bidi="ar-SA"/>
      </w:rPr>
    </w:lvl>
    <w:lvl w:ilvl="5">
      <w:numFmt w:val="bullet"/>
      <w:lvlText w:val="•"/>
      <w:lvlJc w:val="left"/>
      <w:pPr>
        <w:ind w:left="7349" w:hanging="567"/>
      </w:pPr>
      <w:rPr>
        <w:rFonts w:hint="default"/>
        <w:lang w:val="hr-HR" w:eastAsia="en-US" w:bidi="ar-SA"/>
      </w:rPr>
    </w:lvl>
    <w:lvl w:ilvl="6">
      <w:numFmt w:val="bullet"/>
      <w:lvlText w:val="•"/>
      <w:lvlJc w:val="left"/>
      <w:pPr>
        <w:ind w:left="7779" w:hanging="567"/>
      </w:pPr>
      <w:rPr>
        <w:rFonts w:hint="default"/>
        <w:lang w:val="hr-HR" w:eastAsia="en-US" w:bidi="ar-SA"/>
      </w:rPr>
    </w:lvl>
    <w:lvl w:ilvl="7">
      <w:numFmt w:val="bullet"/>
      <w:lvlText w:val="•"/>
      <w:lvlJc w:val="left"/>
      <w:pPr>
        <w:ind w:left="8209" w:hanging="567"/>
      </w:pPr>
      <w:rPr>
        <w:rFonts w:hint="default"/>
        <w:lang w:val="hr-HR" w:eastAsia="en-US" w:bidi="ar-SA"/>
      </w:rPr>
    </w:lvl>
    <w:lvl w:ilvl="8">
      <w:numFmt w:val="bullet"/>
      <w:lvlText w:val="•"/>
      <w:lvlJc w:val="left"/>
      <w:pPr>
        <w:ind w:left="8638" w:hanging="567"/>
      </w:pPr>
      <w:rPr>
        <w:rFonts w:hint="default"/>
        <w:lang w:val="hr-HR" w:eastAsia="en-US" w:bidi="ar-SA"/>
      </w:rPr>
    </w:lvl>
  </w:abstractNum>
  <w:abstractNum w:abstractNumId="1" w15:restartNumberingAfterBreak="0">
    <w:nsid w:val="2C4A4CEE"/>
    <w:multiLevelType w:val="hybridMultilevel"/>
    <w:tmpl w:val="0C463234"/>
    <w:lvl w:ilvl="0" w:tplc="FD7E61F0">
      <w:start w:val="1"/>
      <w:numFmt w:val="decimal"/>
      <w:lvlText w:val="%1."/>
      <w:lvlJc w:val="left"/>
      <w:pPr>
        <w:ind w:left="568" w:hanging="284"/>
      </w:pPr>
      <w:rPr>
        <w:rFonts w:ascii="Arial" w:eastAsia="Arial" w:hAnsi="Arial" w:cs="Arial" w:hint="default"/>
        <w:b w:val="0"/>
        <w:bCs w:val="0"/>
        <w:i w:val="0"/>
        <w:iCs w:val="0"/>
        <w:spacing w:val="-1"/>
        <w:w w:val="99"/>
        <w:sz w:val="22"/>
        <w:szCs w:val="22"/>
        <w:lang w:val="hr-HR" w:eastAsia="en-US" w:bidi="ar-SA"/>
      </w:rPr>
    </w:lvl>
    <w:lvl w:ilvl="1" w:tplc="84BA734E">
      <w:start w:val="1"/>
      <w:numFmt w:val="lowerLetter"/>
      <w:lvlText w:val="%2)"/>
      <w:lvlJc w:val="left"/>
      <w:pPr>
        <w:ind w:left="1416" w:hanging="567"/>
        <w:jc w:val="right"/>
      </w:pPr>
      <w:rPr>
        <w:rFonts w:ascii="Arial" w:eastAsia="Arial" w:hAnsi="Arial" w:cs="Arial" w:hint="default"/>
        <w:b w:val="0"/>
        <w:bCs w:val="0"/>
        <w:i w:val="0"/>
        <w:iCs w:val="0"/>
        <w:spacing w:val="-1"/>
        <w:w w:val="99"/>
        <w:sz w:val="22"/>
        <w:szCs w:val="22"/>
        <w:lang w:val="hr-HR" w:eastAsia="en-US" w:bidi="ar-SA"/>
      </w:rPr>
    </w:lvl>
    <w:lvl w:ilvl="2" w:tplc="FAC88C52">
      <w:numFmt w:val="bullet"/>
      <w:lvlText w:val=""/>
      <w:lvlJc w:val="left"/>
      <w:pPr>
        <w:ind w:left="1701" w:hanging="286"/>
      </w:pPr>
      <w:rPr>
        <w:rFonts w:ascii="Symbol" w:eastAsia="Symbol" w:hAnsi="Symbol" w:cs="Symbol" w:hint="default"/>
        <w:b/>
        <w:bCs/>
        <w:i w:val="0"/>
        <w:iCs w:val="0"/>
        <w:spacing w:val="0"/>
        <w:w w:val="99"/>
        <w:sz w:val="20"/>
        <w:szCs w:val="20"/>
        <w:lang w:val="hr-HR" w:eastAsia="en-US" w:bidi="ar-SA"/>
      </w:rPr>
    </w:lvl>
    <w:lvl w:ilvl="3" w:tplc="AED6F60A">
      <w:numFmt w:val="bullet"/>
      <w:lvlText w:val=""/>
      <w:lvlJc w:val="left"/>
      <w:pPr>
        <w:ind w:left="2705" w:hanging="579"/>
      </w:pPr>
      <w:rPr>
        <w:rFonts w:ascii="Symbol" w:eastAsia="Symbol" w:hAnsi="Symbol" w:cs="Symbol" w:hint="default"/>
        <w:b w:val="0"/>
        <w:bCs w:val="0"/>
        <w:i w:val="0"/>
        <w:iCs w:val="0"/>
        <w:spacing w:val="0"/>
        <w:w w:val="99"/>
        <w:sz w:val="20"/>
        <w:szCs w:val="20"/>
        <w:lang w:val="hr-HR" w:eastAsia="en-US" w:bidi="ar-SA"/>
      </w:rPr>
    </w:lvl>
    <w:lvl w:ilvl="4" w:tplc="88161E74">
      <w:numFmt w:val="bullet"/>
      <w:lvlText w:val="•"/>
      <w:lvlJc w:val="left"/>
      <w:pPr>
        <w:ind w:left="3671" w:hanging="579"/>
      </w:pPr>
      <w:rPr>
        <w:rFonts w:hint="default"/>
        <w:lang w:val="hr-HR" w:eastAsia="en-US" w:bidi="ar-SA"/>
      </w:rPr>
    </w:lvl>
    <w:lvl w:ilvl="5" w:tplc="9FC4A41A">
      <w:numFmt w:val="bullet"/>
      <w:lvlText w:val="•"/>
      <w:lvlJc w:val="left"/>
      <w:pPr>
        <w:ind w:left="4642" w:hanging="579"/>
      </w:pPr>
      <w:rPr>
        <w:rFonts w:hint="default"/>
        <w:lang w:val="hr-HR" w:eastAsia="en-US" w:bidi="ar-SA"/>
      </w:rPr>
    </w:lvl>
    <w:lvl w:ilvl="6" w:tplc="FF145C18">
      <w:numFmt w:val="bullet"/>
      <w:lvlText w:val="•"/>
      <w:lvlJc w:val="left"/>
      <w:pPr>
        <w:ind w:left="5613" w:hanging="579"/>
      </w:pPr>
      <w:rPr>
        <w:rFonts w:hint="default"/>
        <w:lang w:val="hr-HR" w:eastAsia="en-US" w:bidi="ar-SA"/>
      </w:rPr>
    </w:lvl>
    <w:lvl w:ilvl="7" w:tplc="92729966">
      <w:numFmt w:val="bullet"/>
      <w:lvlText w:val="•"/>
      <w:lvlJc w:val="left"/>
      <w:pPr>
        <w:ind w:left="6584" w:hanging="579"/>
      </w:pPr>
      <w:rPr>
        <w:rFonts w:hint="default"/>
        <w:lang w:val="hr-HR" w:eastAsia="en-US" w:bidi="ar-SA"/>
      </w:rPr>
    </w:lvl>
    <w:lvl w:ilvl="8" w:tplc="666A7092">
      <w:numFmt w:val="bullet"/>
      <w:lvlText w:val="•"/>
      <w:lvlJc w:val="left"/>
      <w:pPr>
        <w:ind w:left="7556" w:hanging="579"/>
      </w:pPr>
      <w:rPr>
        <w:rFonts w:hint="default"/>
        <w:lang w:val="hr-HR" w:eastAsia="en-US" w:bidi="ar-SA"/>
      </w:rPr>
    </w:lvl>
  </w:abstractNum>
  <w:abstractNum w:abstractNumId="2" w15:restartNumberingAfterBreak="0">
    <w:nsid w:val="3B80696E"/>
    <w:multiLevelType w:val="hybridMultilevel"/>
    <w:tmpl w:val="CE762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CF4B34"/>
    <w:multiLevelType w:val="hybridMultilevel"/>
    <w:tmpl w:val="83FA7474"/>
    <w:lvl w:ilvl="0" w:tplc="141279AC">
      <w:numFmt w:val="bullet"/>
      <w:lvlText w:val="•"/>
      <w:lvlJc w:val="left"/>
      <w:pPr>
        <w:ind w:left="6051" w:hanging="567"/>
      </w:pPr>
      <w:rPr>
        <w:rFonts w:ascii="Arial" w:eastAsia="Arial" w:hAnsi="Arial" w:cs="Arial" w:hint="default"/>
        <w:b w:val="0"/>
        <w:bCs w:val="0"/>
        <w:i w:val="0"/>
        <w:iCs w:val="0"/>
        <w:spacing w:val="0"/>
        <w:w w:val="99"/>
        <w:sz w:val="20"/>
        <w:szCs w:val="20"/>
        <w:lang w:val="hr-HR" w:eastAsia="en-US" w:bidi="ar-SA"/>
      </w:rPr>
    </w:lvl>
    <w:lvl w:ilvl="1" w:tplc="472CB5C0">
      <w:numFmt w:val="bullet"/>
      <w:lvlText w:val="•"/>
      <w:lvlJc w:val="left"/>
      <w:pPr>
        <w:ind w:left="6403" w:hanging="567"/>
      </w:pPr>
      <w:rPr>
        <w:rFonts w:hint="default"/>
        <w:lang w:val="hr-HR" w:eastAsia="en-US" w:bidi="ar-SA"/>
      </w:rPr>
    </w:lvl>
    <w:lvl w:ilvl="2" w:tplc="21AE665E">
      <w:numFmt w:val="bullet"/>
      <w:lvlText w:val="•"/>
      <w:lvlJc w:val="left"/>
      <w:pPr>
        <w:ind w:left="6747" w:hanging="567"/>
      </w:pPr>
      <w:rPr>
        <w:rFonts w:hint="default"/>
        <w:lang w:val="hr-HR" w:eastAsia="en-US" w:bidi="ar-SA"/>
      </w:rPr>
    </w:lvl>
    <w:lvl w:ilvl="3" w:tplc="8610B2E4">
      <w:numFmt w:val="bullet"/>
      <w:lvlText w:val="•"/>
      <w:lvlJc w:val="left"/>
      <w:pPr>
        <w:ind w:left="7091" w:hanging="567"/>
      </w:pPr>
      <w:rPr>
        <w:rFonts w:hint="default"/>
        <w:lang w:val="hr-HR" w:eastAsia="en-US" w:bidi="ar-SA"/>
      </w:rPr>
    </w:lvl>
    <w:lvl w:ilvl="4" w:tplc="573ACAD8">
      <w:numFmt w:val="bullet"/>
      <w:lvlText w:val="•"/>
      <w:lvlJc w:val="left"/>
      <w:pPr>
        <w:ind w:left="7435" w:hanging="567"/>
      </w:pPr>
      <w:rPr>
        <w:rFonts w:hint="default"/>
        <w:lang w:val="hr-HR" w:eastAsia="en-US" w:bidi="ar-SA"/>
      </w:rPr>
    </w:lvl>
    <w:lvl w:ilvl="5" w:tplc="7F54557E">
      <w:numFmt w:val="bullet"/>
      <w:lvlText w:val="•"/>
      <w:lvlJc w:val="left"/>
      <w:pPr>
        <w:ind w:left="7779" w:hanging="567"/>
      </w:pPr>
      <w:rPr>
        <w:rFonts w:hint="default"/>
        <w:lang w:val="hr-HR" w:eastAsia="en-US" w:bidi="ar-SA"/>
      </w:rPr>
    </w:lvl>
    <w:lvl w:ilvl="6" w:tplc="176AA912">
      <w:numFmt w:val="bullet"/>
      <w:lvlText w:val="•"/>
      <w:lvlJc w:val="left"/>
      <w:pPr>
        <w:ind w:left="8123" w:hanging="567"/>
      </w:pPr>
      <w:rPr>
        <w:rFonts w:hint="default"/>
        <w:lang w:val="hr-HR" w:eastAsia="en-US" w:bidi="ar-SA"/>
      </w:rPr>
    </w:lvl>
    <w:lvl w:ilvl="7" w:tplc="9058E61E">
      <w:numFmt w:val="bullet"/>
      <w:lvlText w:val="•"/>
      <w:lvlJc w:val="left"/>
      <w:pPr>
        <w:ind w:left="8466" w:hanging="567"/>
      </w:pPr>
      <w:rPr>
        <w:rFonts w:hint="default"/>
        <w:lang w:val="hr-HR" w:eastAsia="en-US" w:bidi="ar-SA"/>
      </w:rPr>
    </w:lvl>
    <w:lvl w:ilvl="8" w:tplc="98127354">
      <w:numFmt w:val="bullet"/>
      <w:lvlText w:val="•"/>
      <w:lvlJc w:val="left"/>
      <w:pPr>
        <w:ind w:left="8810" w:hanging="567"/>
      </w:pPr>
      <w:rPr>
        <w:rFonts w:hint="default"/>
        <w:lang w:val="hr-HR" w:eastAsia="en-US" w:bidi="ar-SA"/>
      </w:rPr>
    </w:lvl>
  </w:abstractNum>
  <w:abstractNum w:abstractNumId="4" w15:restartNumberingAfterBreak="0">
    <w:nsid w:val="63BB4667"/>
    <w:multiLevelType w:val="multilevel"/>
    <w:tmpl w:val="2D28B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1816D1"/>
    <w:multiLevelType w:val="hybridMultilevel"/>
    <w:tmpl w:val="6C4AE3B0"/>
    <w:lvl w:ilvl="0" w:tplc="041A0001">
      <w:start w:val="1"/>
      <w:numFmt w:val="bullet"/>
      <w:lvlText w:val=""/>
      <w:lvlJc w:val="left"/>
      <w:pPr>
        <w:ind w:left="1905" w:hanging="360"/>
      </w:pPr>
      <w:rPr>
        <w:rFonts w:ascii="Symbol" w:hAnsi="Symbol" w:hint="default"/>
      </w:rPr>
    </w:lvl>
    <w:lvl w:ilvl="1" w:tplc="041A0003" w:tentative="1">
      <w:start w:val="1"/>
      <w:numFmt w:val="bullet"/>
      <w:lvlText w:val="o"/>
      <w:lvlJc w:val="left"/>
      <w:pPr>
        <w:ind w:left="2625" w:hanging="360"/>
      </w:pPr>
      <w:rPr>
        <w:rFonts w:ascii="Courier New" w:hAnsi="Courier New" w:cs="Courier New" w:hint="default"/>
      </w:rPr>
    </w:lvl>
    <w:lvl w:ilvl="2" w:tplc="041A0005">
      <w:start w:val="1"/>
      <w:numFmt w:val="bullet"/>
      <w:lvlText w:val=""/>
      <w:lvlJc w:val="left"/>
      <w:pPr>
        <w:ind w:left="3345" w:hanging="360"/>
      </w:pPr>
      <w:rPr>
        <w:rFonts w:ascii="Wingdings" w:hAnsi="Wingdings" w:hint="default"/>
      </w:rPr>
    </w:lvl>
    <w:lvl w:ilvl="3" w:tplc="041A0001" w:tentative="1">
      <w:start w:val="1"/>
      <w:numFmt w:val="bullet"/>
      <w:lvlText w:val=""/>
      <w:lvlJc w:val="left"/>
      <w:pPr>
        <w:ind w:left="4065" w:hanging="360"/>
      </w:pPr>
      <w:rPr>
        <w:rFonts w:ascii="Symbol" w:hAnsi="Symbol" w:hint="default"/>
      </w:rPr>
    </w:lvl>
    <w:lvl w:ilvl="4" w:tplc="041A0003" w:tentative="1">
      <w:start w:val="1"/>
      <w:numFmt w:val="bullet"/>
      <w:lvlText w:val="o"/>
      <w:lvlJc w:val="left"/>
      <w:pPr>
        <w:ind w:left="4785" w:hanging="360"/>
      </w:pPr>
      <w:rPr>
        <w:rFonts w:ascii="Courier New" w:hAnsi="Courier New" w:cs="Courier New" w:hint="default"/>
      </w:rPr>
    </w:lvl>
    <w:lvl w:ilvl="5" w:tplc="041A0005" w:tentative="1">
      <w:start w:val="1"/>
      <w:numFmt w:val="bullet"/>
      <w:lvlText w:val=""/>
      <w:lvlJc w:val="left"/>
      <w:pPr>
        <w:ind w:left="5505" w:hanging="360"/>
      </w:pPr>
      <w:rPr>
        <w:rFonts w:ascii="Wingdings" w:hAnsi="Wingdings" w:hint="default"/>
      </w:rPr>
    </w:lvl>
    <w:lvl w:ilvl="6" w:tplc="041A0001" w:tentative="1">
      <w:start w:val="1"/>
      <w:numFmt w:val="bullet"/>
      <w:lvlText w:val=""/>
      <w:lvlJc w:val="left"/>
      <w:pPr>
        <w:ind w:left="6225" w:hanging="360"/>
      </w:pPr>
      <w:rPr>
        <w:rFonts w:ascii="Symbol" w:hAnsi="Symbol" w:hint="default"/>
      </w:rPr>
    </w:lvl>
    <w:lvl w:ilvl="7" w:tplc="041A0003" w:tentative="1">
      <w:start w:val="1"/>
      <w:numFmt w:val="bullet"/>
      <w:lvlText w:val="o"/>
      <w:lvlJc w:val="left"/>
      <w:pPr>
        <w:ind w:left="6945" w:hanging="360"/>
      </w:pPr>
      <w:rPr>
        <w:rFonts w:ascii="Courier New" w:hAnsi="Courier New" w:cs="Courier New" w:hint="default"/>
      </w:rPr>
    </w:lvl>
    <w:lvl w:ilvl="8" w:tplc="041A0005" w:tentative="1">
      <w:start w:val="1"/>
      <w:numFmt w:val="bullet"/>
      <w:lvlText w:val=""/>
      <w:lvlJc w:val="left"/>
      <w:pPr>
        <w:ind w:left="7665" w:hanging="360"/>
      </w:pPr>
      <w:rPr>
        <w:rFonts w:ascii="Wingdings" w:hAnsi="Wingdings" w:hint="default"/>
      </w:rPr>
    </w:lvl>
  </w:abstractNum>
  <w:abstractNum w:abstractNumId="6" w15:restartNumberingAfterBreak="0">
    <w:nsid w:val="77304F91"/>
    <w:multiLevelType w:val="hybridMultilevel"/>
    <w:tmpl w:val="8B40BA46"/>
    <w:lvl w:ilvl="0" w:tplc="AEDCDFDC">
      <w:numFmt w:val="bullet"/>
      <w:lvlText w:val="•"/>
      <w:lvlJc w:val="left"/>
      <w:pPr>
        <w:ind w:left="1003" w:hanging="360"/>
      </w:pPr>
      <w:rPr>
        <w:rFonts w:ascii="Arial" w:eastAsia="Arial" w:hAnsi="Arial" w:cs="Arial" w:hint="default"/>
        <w:b w:val="0"/>
        <w:bCs w:val="0"/>
        <w:i w:val="0"/>
        <w:iCs w:val="0"/>
        <w:spacing w:val="0"/>
        <w:w w:val="99"/>
        <w:sz w:val="20"/>
        <w:szCs w:val="20"/>
        <w:lang w:val="hr-HR" w:eastAsia="en-US" w:bidi="ar-SA"/>
      </w:rPr>
    </w:lvl>
    <w:lvl w:ilvl="1" w:tplc="8DB6E728">
      <w:numFmt w:val="bullet"/>
      <w:lvlText w:val="•"/>
      <w:lvlJc w:val="left"/>
      <w:pPr>
        <w:ind w:left="1849" w:hanging="360"/>
      </w:pPr>
      <w:rPr>
        <w:rFonts w:hint="default"/>
        <w:lang w:val="hr-HR" w:eastAsia="en-US" w:bidi="ar-SA"/>
      </w:rPr>
    </w:lvl>
    <w:lvl w:ilvl="2" w:tplc="81ECD79A">
      <w:numFmt w:val="bullet"/>
      <w:lvlText w:val="•"/>
      <w:lvlJc w:val="left"/>
      <w:pPr>
        <w:ind w:left="2699" w:hanging="360"/>
      </w:pPr>
      <w:rPr>
        <w:rFonts w:hint="default"/>
        <w:lang w:val="hr-HR" w:eastAsia="en-US" w:bidi="ar-SA"/>
      </w:rPr>
    </w:lvl>
    <w:lvl w:ilvl="3" w:tplc="E5E4DC7E">
      <w:numFmt w:val="bullet"/>
      <w:lvlText w:val="•"/>
      <w:lvlJc w:val="left"/>
      <w:pPr>
        <w:ind w:left="3549" w:hanging="360"/>
      </w:pPr>
      <w:rPr>
        <w:rFonts w:hint="default"/>
        <w:lang w:val="hr-HR" w:eastAsia="en-US" w:bidi="ar-SA"/>
      </w:rPr>
    </w:lvl>
    <w:lvl w:ilvl="4" w:tplc="72D49C30">
      <w:numFmt w:val="bullet"/>
      <w:lvlText w:val="•"/>
      <w:lvlJc w:val="left"/>
      <w:pPr>
        <w:ind w:left="4399" w:hanging="360"/>
      </w:pPr>
      <w:rPr>
        <w:rFonts w:hint="default"/>
        <w:lang w:val="hr-HR" w:eastAsia="en-US" w:bidi="ar-SA"/>
      </w:rPr>
    </w:lvl>
    <w:lvl w:ilvl="5" w:tplc="500C6F56">
      <w:numFmt w:val="bullet"/>
      <w:lvlText w:val="•"/>
      <w:lvlJc w:val="left"/>
      <w:pPr>
        <w:ind w:left="5249" w:hanging="360"/>
      </w:pPr>
      <w:rPr>
        <w:rFonts w:hint="default"/>
        <w:lang w:val="hr-HR" w:eastAsia="en-US" w:bidi="ar-SA"/>
      </w:rPr>
    </w:lvl>
    <w:lvl w:ilvl="6" w:tplc="AADAE288">
      <w:numFmt w:val="bullet"/>
      <w:lvlText w:val="•"/>
      <w:lvlJc w:val="left"/>
      <w:pPr>
        <w:ind w:left="6099" w:hanging="360"/>
      </w:pPr>
      <w:rPr>
        <w:rFonts w:hint="default"/>
        <w:lang w:val="hr-HR" w:eastAsia="en-US" w:bidi="ar-SA"/>
      </w:rPr>
    </w:lvl>
    <w:lvl w:ilvl="7" w:tplc="1B201FCE">
      <w:numFmt w:val="bullet"/>
      <w:lvlText w:val="•"/>
      <w:lvlJc w:val="left"/>
      <w:pPr>
        <w:ind w:left="6948" w:hanging="360"/>
      </w:pPr>
      <w:rPr>
        <w:rFonts w:hint="default"/>
        <w:lang w:val="hr-HR" w:eastAsia="en-US" w:bidi="ar-SA"/>
      </w:rPr>
    </w:lvl>
    <w:lvl w:ilvl="8" w:tplc="8FD8EDA4">
      <w:numFmt w:val="bullet"/>
      <w:lvlText w:val="•"/>
      <w:lvlJc w:val="left"/>
      <w:pPr>
        <w:ind w:left="7798" w:hanging="360"/>
      </w:pPr>
      <w:rPr>
        <w:rFonts w:hint="default"/>
        <w:lang w:val="hr-HR" w:eastAsia="en-US" w:bidi="ar-SA"/>
      </w:rPr>
    </w:lvl>
  </w:abstractNum>
  <w:num w:numId="1" w16cid:durableId="575945619">
    <w:abstractNumId w:val="1"/>
  </w:num>
  <w:num w:numId="2" w16cid:durableId="700395388">
    <w:abstractNumId w:val="3"/>
  </w:num>
  <w:num w:numId="3" w16cid:durableId="129132392">
    <w:abstractNumId w:val="0"/>
  </w:num>
  <w:num w:numId="4" w16cid:durableId="1667394782">
    <w:abstractNumId w:val="6"/>
  </w:num>
  <w:num w:numId="5" w16cid:durableId="1063724519">
    <w:abstractNumId w:val="4"/>
  </w:num>
  <w:num w:numId="6" w16cid:durableId="447940270">
    <w:abstractNumId w:val="5"/>
  </w:num>
  <w:num w:numId="7" w16cid:durableId="201812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47"/>
    <w:rsid w:val="00044CCD"/>
    <w:rsid w:val="000B444B"/>
    <w:rsid w:val="00157A74"/>
    <w:rsid w:val="00166B47"/>
    <w:rsid w:val="001F14FF"/>
    <w:rsid w:val="00207D92"/>
    <w:rsid w:val="002322D0"/>
    <w:rsid w:val="00295E6C"/>
    <w:rsid w:val="002A3B9B"/>
    <w:rsid w:val="002C6583"/>
    <w:rsid w:val="003159A6"/>
    <w:rsid w:val="003408E2"/>
    <w:rsid w:val="00383638"/>
    <w:rsid w:val="00386D9E"/>
    <w:rsid w:val="00392ACC"/>
    <w:rsid w:val="003B2BE7"/>
    <w:rsid w:val="003B6727"/>
    <w:rsid w:val="003C2087"/>
    <w:rsid w:val="003D04BE"/>
    <w:rsid w:val="003D3906"/>
    <w:rsid w:val="0043119C"/>
    <w:rsid w:val="00431D5F"/>
    <w:rsid w:val="00431F57"/>
    <w:rsid w:val="004A2FEC"/>
    <w:rsid w:val="004A70FF"/>
    <w:rsid w:val="004B0313"/>
    <w:rsid w:val="004B38B0"/>
    <w:rsid w:val="00501E6C"/>
    <w:rsid w:val="0051042C"/>
    <w:rsid w:val="00534401"/>
    <w:rsid w:val="0057414B"/>
    <w:rsid w:val="005A270F"/>
    <w:rsid w:val="005F60C6"/>
    <w:rsid w:val="006B77B5"/>
    <w:rsid w:val="006F7562"/>
    <w:rsid w:val="00771E8D"/>
    <w:rsid w:val="007C695D"/>
    <w:rsid w:val="00817FAE"/>
    <w:rsid w:val="00840B19"/>
    <w:rsid w:val="0086370F"/>
    <w:rsid w:val="0086563F"/>
    <w:rsid w:val="008960EC"/>
    <w:rsid w:val="00902169"/>
    <w:rsid w:val="00980DA4"/>
    <w:rsid w:val="0098440F"/>
    <w:rsid w:val="009B6BF1"/>
    <w:rsid w:val="009D769B"/>
    <w:rsid w:val="009F7BC0"/>
    <w:rsid w:val="00A179D8"/>
    <w:rsid w:val="00A657E7"/>
    <w:rsid w:val="00A66C8D"/>
    <w:rsid w:val="00A95CF0"/>
    <w:rsid w:val="00AA4F19"/>
    <w:rsid w:val="00AC15EE"/>
    <w:rsid w:val="00AC438B"/>
    <w:rsid w:val="00AF5769"/>
    <w:rsid w:val="00B327A4"/>
    <w:rsid w:val="00BD5AA7"/>
    <w:rsid w:val="00C1118D"/>
    <w:rsid w:val="00C204EA"/>
    <w:rsid w:val="00C22F4F"/>
    <w:rsid w:val="00C2529D"/>
    <w:rsid w:val="00D06A62"/>
    <w:rsid w:val="00DA61F5"/>
    <w:rsid w:val="00DB6DBD"/>
    <w:rsid w:val="00DD7303"/>
    <w:rsid w:val="00E669EE"/>
    <w:rsid w:val="00E91A54"/>
    <w:rsid w:val="00ED7F7E"/>
    <w:rsid w:val="00EE3A82"/>
    <w:rsid w:val="00F12515"/>
    <w:rsid w:val="00F24377"/>
    <w:rsid w:val="00FA4069"/>
    <w:rsid w:val="00FB30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94D4"/>
  <w15:docId w15:val="{D65C64AD-9282-4B51-9AC8-32E909D1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r-HR"/>
    </w:rPr>
  </w:style>
  <w:style w:type="paragraph" w:styleId="Naslov1">
    <w:name w:val="heading 1"/>
    <w:basedOn w:val="Normal"/>
    <w:uiPriority w:val="9"/>
    <w:qFormat/>
    <w:pPr>
      <w:ind w:left="83"/>
      <w:outlineLvl w:val="0"/>
    </w:pPr>
    <w:rPr>
      <w:b/>
      <w:bCs/>
      <w:sz w:val="20"/>
      <w:szCs w:val="20"/>
      <w:u w:val="single" w:color="000000"/>
    </w:rPr>
  </w:style>
  <w:style w:type="paragraph" w:styleId="Naslov2">
    <w:name w:val="heading 2"/>
    <w:basedOn w:val="Normal"/>
    <w:link w:val="Naslov2Char"/>
    <w:uiPriority w:val="9"/>
    <w:unhideWhenUsed/>
    <w:qFormat/>
    <w:pPr>
      <w:ind w:left="85"/>
      <w:jc w:val="both"/>
      <w:outlineLvl w:val="1"/>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643"/>
      <w:jc w:val="both"/>
    </w:pPr>
    <w:rPr>
      <w:sz w:val="20"/>
      <w:szCs w:val="20"/>
    </w:rPr>
  </w:style>
  <w:style w:type="paragraph" w:styleId="Naslov">
    <w:name w:val="Title"/>
    <w:basedOn w:val="Normal"/>
    <w:uiPriority w:val="10"/>
    <w:qFormat/>
    <w:pPr>
      <w:spacing w:before="31"/>
      <w:ind w:left="60"/>
    </w:pPr>
    <w:rPr>
      <w:rFonts w:ascii="Cronos Pro Display" w:eastAsia="Cronos Pro Display" w:hAnsi="Cronos Pro Display" w:cs="Cronos Pro Display"/>
    </w:rPr>
  </w:style>
  <w:style w:type="paragraph" w:styleId="Odlomakpopisa">
    <w:name w:val="List Paragraph"/>
    <w:basedOn w:val="Normal"/>
    <w:uiPriority w:val="1"/>
    <w:qFormat/>
    <w:pPr>
      <w:spacing w:before="80"/>
      <w:ind w:left="643" w:hanging="360"/>
      <w:jc w:val="both"/>
    </w:pPr>
  </w:style>
  <w:style w:type="paragraph" w:customStyle="1" w:styleId="TableParagraph">
    <w:name w:val="Table Paragraph"/>
    <w:basedOn w:val="Normal"/>
    <w:uiPriority w:val="1"/>
    <w:qFormat/>
  </w:style>
  <w:style w:type="character" w:customStyle="1" w:styleId="Naslov2Char">
    <w:name w:val="Naslov 2 Char"/>
    <w:basedOn w:val="Zadanifontodlomka"/>
    <w:link w:val="Naslov2"/>
    <w:uiPriority w:val="9"/>
    <w:rsid w:val="009F7BC0"/>
    <w:rPr>
      <w:rFonts w:ascii="Arial" w:eastAsia="Arial" w:hAnsi="Arial" w:cs="Arial"/>
      <w:b/>
      <w:bCs/>
      <w:sz w:val="20"/>
      <w:szCs w:val="20"/>
      <w:lang w:val="hr-HR"/>
    </w:rPr>
  </w:style>
  <w:style w:type="paragraph" w:styleId="Zaglavlje">
    <w:name w:val="header"/>
    <w:basedOn w:val="Normal"/>
    <w:link w:val="ZaglavljeChar"/>
    <w:uiPriority w:val="99"/>
    <w:unhideWhenUsed/>
    <w:rsid w:val="00980DA4"/>
    <w:pPr>
      <w:tabs>
        <w:tab w:val="center" w:pos="4536"/>
        <w:tab w:val="right" w:pos="9072"/>
      </w:tabs>
    </w:pPr>
  </w:style>
  <w:style w:type="character" w:customStyle="1" w:styleId="ZaglavljeChar">
    <w:name w:val="Zaglavlje Char"/>
    <w:basedOn w:val="Zadanifontodlomka"/>
    <w:link w:val="Zaglavlje"/>
    <w:uiPriority w:val="99"/>
    <w:rsid w:val="00980DA4"/>
    <w:rPr>
      <w:rFonts w:ascii="Arial" w:eastAsia="Arial" w:hAnsi="Arial" w:cs="Arial"/>
      <w:lang w:val="hr-HR"/>
    </w:rPr>
  </w:style>
  <w:style w:type="paragraph" w:styleId="Podnoje">
    <w:name w:val="footer"/>
    <w:basedOn w:val="Normal"/>
    <w:link w:val="PodnojeChar"/>
    <w:uiPriority w:val="99"/>
    <w:unhideWhenUsed/>
    <w:rsid w:val="00980DA4"/>
    <w:pPr>
      <w:tabs>
        <w:tab w:val="center" w:pos="4536"/>
        <w:tab w:val="right" w:pos="9072"/>
      </w:tabs>
    </w:pPr>
  </w:style>
  <w:style w:type="character" w:customStyle="1" w:styleId="PodnojeChar">
    <w:name w:val="Podnožje Char"/>
    <w:basedOn w:val="Zadanifontodlomka"/>
    <w:link w:val="Podnoje"/>
    <w:uiPriority w:val="99"/>
    <w:rsid w:val="00980DA4"/>
    <w:rPr>
      <w:rFonts w:ascii="Arial" w:eastAsia="Arial" w:hAnsi="Arial" w:cs="Arial"/>
      <w:lang w:val="hr-HR"/>
    </w:rPr>
  </w:style>
  <w:style w:type="paragraph" w:styleId="Bezproreda">
    <w:name w:val="No Spacing"/>
    <w:uiPriority w:val="1"/>
    <w:qFormat/>
    <w:rsid w:val="00980DA4"/>
    <w:rPr>
      <w:rFonts w:ascii="Arial" w:eastAsia="Arial" w:hAnsi="Arial" w:cs="Arial"/>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ustomXml" Target="ink/ink4.xml"/><Relationship Id="rId25" Type="http://schemas.openxmlformats.org/officeDocument/2006/relationships/hyperlink" Target="mailto:financije.direkcija@zgh.hr"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https://www.zgh.hr/usluge-8/zona-za-korisnike-27/obrasci-109/109" TargetMode="Externa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hyperlink" Target="https://www.zagreb.hr/obrasci/113897"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jpeg"/><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08:14:34.437"/>
    </inkml:context>
    <inkml:brush xml:id="br0">
      <inkml:brushProperty name="width" value="0.035" units="cm"/>
      <inkml:brushProperty name="height" value="0.035" units="cm"/>
      <inkml:brushProperty name="color" value="#E71224"/>
    </inkml:brush>
  </inkml:definitions>
  <inkml:trace contextRef="#ctx0" brushRef="#br0">376 728 24575,'-14'-14'0,"0"2"0,-1-1 0,-1 2 0,1 0 0,-2 1 0,0 1 0,0 0 0,-22-7 0,34 13 0,-1 1 0,1-1 0,0-1 0,0 1 0,0-1 0,0 1 0,1-1 0,0-1 0,-1 1 0,-5-9 0,-31-56 0,3 2 0,-6-6-1365,31 49-5461</inkml:trace>
  <inkml:trace contextRef="#ctx0" brushRef="#br0" timeOffset="2274.98">0 309 24575,'2'-8'0,"0"0"0,1 0 0,-1 0 0,2 1 0,-1-1 0,1 1 0,0 0 0,1 0 0,-1 0 0,1 0 0,1 1 0,5-6 0,9-13 0,-15 21 0,-1-1 0,1 1 0,1 0 0,-1 1 0,1-1 0,-1 1 0,1 0 0,0 1 0,0-1 0,0 1 0,10-2 0,27-13 0,2-8 0,-32 17 0,1 0 0,0 1 0,0 0 0,1 1 0,29-8 0,-43 14 1,6-1-172,1-1 0,0 0 1,-1 0-1,0-1 0,1 1 0,-1-2 1,11-6-1,-7 2-6655</inkml:trace>
  <inkml:trace contextRef="#ctx0" brushRef="#br0" timeOffset="3108.19">442 0 24575,'0'4'0,"0"8"0,0 7 0,0 3 0,0 2 0,0 0 0,0 0 0,0-3-8191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08:14:30.332"/>
    </inkml:context>
    <inkml:brush xml:id="br0">
      <inkml:brushProperty name="width" value="0.035" units="cm"/>
      <inkml:brushProperty name="height" value="0.035" units="cm"/>
      <inkml:brushProperty name="color" value="#E71224"/>
    </inkml:brush>
  </inkml:definitions>
  <inkml:trace contextRef="#ctx0" brushRef="#br0">1 1 24575,'0'3'0,"0"6"0,0 5 0,0 7 0,0 4 0,0 2 0,0 3 0,0 1 0,0-6 0,0-6-8191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08:14:26.455"/>
    </inkml:context>
    <inkml:brush xml:id="br0">
      <inkml:brushProperty name="width" value="0.035" units="cm"/>
      <inkml:brushProperty name="height" value="0.035" units="cm"/>
      <inkml:brushProperty name="color" value="#E71224"/>
    </inkml:brush>
  </inkml:definitions>
  <inkml:trace contextRef="#ctx0" brushRef="#br0">1149 0 21389,'-1148'0'0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08:14:24.697"/>
    </inkml:context>
    <inkml:brush xml:id="br0">
      <inkml:brushProperty name="width" value="0.035" units="cm"/>
      <inkml:brushProperty name="height" value="0.035" units="cm"/>
      <inkml:brushProperty name="color" value="#E71224"/>
    </inkml:brush>
  </inkml:definitions>
  <inkml:trace contextRef="#ctx0" brushRef="#br0">21 0 24575,'0'4'0,"0"5"0,0 4 0,0 5 0,0 2 0,0 2 0,0 4 0,0 6 0,0 1 0,-4-2 0,-1-2 0,0-2 0,2-2 0,0-5-8191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08:14:19.389"/>
    </inkml:context>
    <inkml:brush xml:id="br0">
      <inkml:brushProperty name="width" value="0.035" units="cm"/>
      <inkml:brushProperty name="height" value="0.035" units="cm"/>
      <inkml:brushProperty name="color" value="#E71224"/>
    </inkml:brush>
  </inkml:definitions>
  <inkml:trace contextRef="#ctx0" brushRef="#br0">0 9 22186,'1195'0'0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B664597DC6B2479AA75B5744604FDE" ma:contentTypeVersion="9" ma:contentTypeDescription="Stvaranje novog dokumenta." ma:contentTypeScope="" ma:versionID="f3efc0f3a01afc88acdc2e314c52dfbb">
  <xsd:schema xmlns:xsd="http://www.w3.org/2001/XMLSchema" xmlns:xs="http://www.w3.org/2001/XMLSchema" xmlns:p="http://schemas.microsoft.com/office/2006/metadata/properties" xmlns:ns3="3e1b3c48-ca45-4fb3-a9b6-3d3afe0fb53a" targetNamespace="http://schemas.microsoft.com/office/2006/metadata/properties" ma:root="true" ma:fieldsID="50398bb0744e4fa47c7cab4b3242d220" ns3:_="">
    <xsd:import namespace="3e1b3c48-ca45-4fb3-a9b6-3d3afe0fb53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3c48-ca45-4fb3-a9b6-3d3afe0fb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5B13D-91E3-4652-9753-C44DA0F516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8E444C-6DBA-422F-B874-878DE754DEB0}">
  <ds:schemaRefs>
    <ds:schemaRef ds:uri="http://schemas.microsoft.com/sharepoint/v3/contenttype/forms"/>
  </ds:schemaRefs>
</ds:datastoreItem>
</file>

<file path=customXml/itemProps3.xml><?xml version="1.0" encoding="utf-8"?>
<ds:datastoreItem xmlns:ds="http://schemas.openxmlformats.org/officeDocument/2006/customXml" ds:itemID="{86844BD2-BBBF-4599-8308-36C7A059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3c48-ca45-4fb3-a9b6-3d3afe0f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D7EFE-83CD-4714-BB93-E2971044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2570</Words>
  <Characters>14652</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Klarić</dc:creator>
  <cp:lastModifiedBy>Andrija Ćurković</cp:lastModifiedBy>
  <cp:revision>3</cp:revision>
  <cp:lastPrinted>2026-03-26T07:26:00Z</cp:lastPrinted>
  <dcterms:created xsi:type="dcterms:W3CDTF">2026-05-14T06:18:00Z</dcterms:created>
  <dcterms:modified xsi:type="dcterms:W3CDTF">2026-05-14T06:28:00Z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za Microsoft 365</vt:lpwstr>
  </property>
  <property fmtid="{D5CDD505-2E9C-101B-9397-08002B2CF9AE}" pid="4" name="LastSaved">
    <vt:filetime>2026-03-25T00:00:00Z</vt:filetime>
  </property>
  <property fmtid="{D5CDD505-2E9C-101B-9397-08002B2CF9AE}" pid="5" name="Producer">
    <vt:lpwstr>Microsoft® Word za Microsoft 365</vt:lpwstr>
  </property>
  <property fmtid="{D5CDD505-2E9C-101B-9397-08002B2CF9AE}" pid="6" name="ContentTypeId">
    <vt:lpwstr>0x0101007FB664597DC6B2479AA75B5744604FDE</vt:lpwstr>
  </property>
</Properties>
</file>